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73A" w:rsidRDefault="0067173A">
      <w:pPr>
        <w:rPr>
          <w:sz w:val="28"/>
          <w:szCs w:val="28"/>
        </w:rPr>
      </w:pPr>
    </w:p>
    <w:p w:rsidR="0067173A" w:rsidRDefault="002C6E48" w:rsidP="002C6E48">
      <w:pPr>
        <w:jc w:val="center"/>
        <w:rPr>
          <w:b/>
          <w:sz w:val="28"/>
          <w:szCs w:val="28"/>
        </w:rPr>
      </w:pPr>
      <w:r w:rsidRPr="0067173A">
        <w:rPr>
          <w:b/>
          <w:sz w:val="28"/>
          <w:szCs w:val="28"/>
        </w:rPr>
        <w:t xml:space="preserve">Муниципальное автономное образовательное учреждение </w:t>
      </w:r>
    </w:p>
    <w:p w:rsidR="0067173A" w:rsidRDefault="002C6E48" w:rsidP="002C6E48">
      <w:pPr>
        <w:jc w:val="center"/>
        <w:rPr>
          <w:b/>
          <w:sz w:val="28"/>
          <w:szCs w:val="28"/>
        </w:rPr>
      </w:pPr>
      <w:r w:rsidRPr="0067173A">
        <w:rPr>
          <w:b/>
          <w:sz w:val="28"/>
          <w:szCs w:val="28"/>
        </w:rPr>
        <w:t xml:space="preserve">дополнительного образования детей </w:t>
      </w:r>
    </w:p>
    <w:p w:rsidR="002C6E48" w:rsidRPr="0067173A" w:rsidRDefault="002C6E48" w:rsidP="002C6E48">
      <w:pPr>
        <w:jc w:val="center"/>
        <w:rPr>
          <w:b/>
          <w:sz w:val="28"/>
          <w:szCs w:val="28"/>
        </w:rPr>
      </w:pPr>
      <w:r w:rsidRPr="0067173A">
        <w:rPr>
          <w:b/>
          <w:sz w:val="28"/>
          <w:szCs w:val="28"/>
        </w:rPr>
        <w:t>«Дом детского творчества Белоглинского района»</w:t>
      </w:r>
    </w:p>
    <w:p w:rsidR="002C6E48" w:rsidRPr="0067173A" w:rsidRDefault="002C6E48" w:rsidP="002C6E48">
      <w:pPr>
        <w:rPr>
          <w:sz w:val="28"/>
          <w:szCs w:val="28"/>
        </w:rPr>
      </w:pPr>
    </w:p>
    <w:p w:rsidR="002C6E48" w:rsidRPr="0067173A" w:rsidRDefault="002C6E48" w:rsidP="002C6E48">
      <w:pPr>
        <w:rPr>
          <w:sz w:val="28"/>
          <w:szCs w:val="28"/>
        </w:rPr>
      </w:pPr>
    </w:p>
    <w:p w:rsidR="002C6E48" w:rsidRPr="0067173A" w:rsidRDefault="002C6E48" w:rsidP="002C6E48">
      <w:pPr>
        <w:rPr>
          <w:sz w:val="28"/>
          <w:szCs w:val="28"/>
        </w:rPr>
      </w:pPr>
    </w:p>
    <w:p w:rsidR="002C6E48" w:rsidRPr="0067173A" w:rsidRDefault="002C6E48" w:rsidP="002C6E48">
      <w:pPr>
        <w:rPr>
          <w:sz w:val="28"/>
          <w:szCs w:val="28"/>
        </w:rPr>
      </w:pPr>
    </w:p>
    <w:p w:rsidR="002C6E48" w:rsidRPr="002C6E48" w:rsidRDefault="002C6E48" w:rsidP="002C6E48">
      <w:pPr>
        <w:jc w:val="center"/>
        <w:rPr>
          <w:i/>
          <w:sz w:val="48"/>
          <w:szCs w:val="48"/>
        </w:rPr>
      </w:pPr>
      <w:r>
        <w:rPr>
          <w:i/>
          <w:sz w:val="48"/>
          <w:szCs w:val="48"/>
        </w:rPr>
        <w:t>Открытое занятие</w:t>
      </w:r>
    </w:p>
    <w:p w:rsidR="0067173A" w:rsidRDefault="002C6E48" w:rsidP="002C6E48">
      <w:pPr>
        <w:jc w:val="center"/>
        <w:rPr>
          <w:b/>
          <w:sz w:val="40"/>
          <w:szCs w:val="40"/>
        </w:rPr>
      </w:pPr>
      <w:r>
        <w:rPr>
          <w:b/>
          <w:sz w:val="56"/>
          <w:szCs w:val="56"/>
        </w:rPr>
        <w:t>«</w:t>
      </w:r>
      <w:r w:rsidRPr="002C6E48">
        <w:rPr>
          <w:b/>
          <w:sz w:val="40"/>
          <w:szCs w:val="40"/>
        </w:rPr>
        <w:t xml:space="preserve">Белоглинский район </w:t>
      </w:r>
    </w:p>
    <w:p w:rsidR="002C6E48" w:rsidRPr="002C6E48" w:rsidRDefault="0067173A" w:rsidP="002C6E48">
      <w:pPr>
        <w:jc w:val="center"/>
      </w:pPr>
      <w:r w:rsidRPr="002C6E48">
        <w:rPr>
          <w:b/>
          <w:sz w:val="40"/>
          <w:szCs w:val="40"/>
        </w:rPr>
        <w:t>в г</w:t>
      </w:r>
      <w:r>
        <w:rPr>
          <w:b/>
          <w:sz w:val="40"/>
          <w:szCs w:val="40"/>
        </w:rPr>
        <w:t>оды Великой Отечественной войны</w:t>
      </w:r>
      <w:r w:rsidRPr="002B06A4">
        <w:rPr>
          <w:b/>
          <w:sz w:val="56"/>
          <w:szCs w:val="56"/>
        </w:rPr>
        <w:t>»</w:t>
      </w:r>
    </w:p>
    <w:p w:rsidR="002C6E48" w:rsidRDefault="002C6E48" w:rsidP="002C6E48">
      <w:pPr>
        <w:jc w:val="center"/>
        <w:rPr>
          <w:sz w:val="32"/>
          <w:szCs w:val="32"/>
        </w:rPr>
      </w:pPr>
      <w:r>
        <w:rPr>
          <w:sz w:val="32"/>
          <w:szCs w:val="32"/>
        </w:rPr>
        <w:t>(мультимедиапроект)</w:t>
      </w:r>
    </w:p>
    <w:p w:rsidR="002C6E48" w:rsidRPr="002C6E48" w:rsidRDefault="002C6E48" w:rsidP="002C6E48">
      <w:pPr>
        <w:jc w:val="center"/>
        <w:rPr>
          <w:b/>
          <w:i/>
          <w:sz w:val="48"/>
          <w:szCs w:val="48"/>
        </w:rPr>
      </w:pPr>
    </w:p>
    <w:p w:rsidR="002C6E48" w:rsidRPr="002B06A4" w:rsidRDefault="002C6E48" w:rsidP="0067173A">
      <w:pPr>
        <w:jc w:val="right"/>
        <w:rPr>
          <w:b/>
          <w:sz w:val="28"/>
          <w:szCs w:val="28"/>
        </w:rPr>
      </w:pPr>
      <w:r w:rsidRPr="002B06A4">
        <w:rPr>
          <w:b/>
          <w:sz w:val="28"/>
          <w:szCs w:val="28"/>
        </w:rPr>
        <w:t>Разработал и провел:</w:t>
      </w:r>
    </w:p>
    <w:p w:rsidR="002C6E48" w:rsidRPr="002B06A4" w:rsidRDefault="002C6E48" w:rsidP="0067173A">
      <w:pPr>
        <w:jc w:val="right"/>
        <w:rPr>
          <w:sz w:val="28"/>
          <w:szCs w:val="28"/>
        </w:rPr>
      </w:pPr>
      <w:r w:rsidRPr="002B06A4">
        <w:rPr>
          <w:sz w:val="28"/>
          <w:szCs w:val="28"/>
        </w:rPr>
        <w:t>Педагог дополнительного образования,</w:t>
      </w:r>
    </w:p>
    <w:p w:rsidR="0067173A" w:rsidRDefault="002C6E48" w:rsidP="0067173A">
      <w:pPr>
        <w:jc w:val="right"/>
        <w:rPr>
          <w:sz w:val="28"/>
          <w:szCs w:val="28"/>
        </w:rPr>
      </w:pPr>
      <w:r>
        <w:rPr>
          <w:sz w:val="28"/>
          <w:szCs w:val="28"/>
        </w:rPr>
        <w:t>руководитель творческого объединения</w:t>
      </w:r>
    </w:p>
    <w:p w:rsidR="002C6E48" w:rsidRPr="002B06A4" w:rsidRDefault="002C6E48" w:rsidP="0067173A">
      <w:pPr>
        <w:jc w:val="right"/>
        <w:rPr>
          <w:sz w:val="28"/>
          <w:szCs w:val="28"/>
        </w:rPr>
      </w:pPr>
      <w:r>
        <w:rPr>
          <w:sz w:val="28"/>
          <w:szCs w:val="28"/>
        </w:rPr>
        <w:t xml:space="preserve"> «Белоглиноведение</w:t>
      </w:r>
      <w:r w:rsidRPr="002B06A4">
        <w:rPr>
          <w:sz w:val="28"/>
          <w:szCs w:val="28"/>
        </w:rPr>
        <w:t>»</w:t>
      </w:r>
    </w:p>
    <w:p w:rsidR="002C6E48" w:rsidRPr="002B06A4" w:rsidRDefault="002C6E48" w:rsidP="0067173A">
      <w:pPr>
        <w:jc w:val="right"/>
        <w:rPr>
          <w:sz w:val="28"/>
          <w:szCs w:val="28"/>
        </w:rPr>
      </w:pPr>
      <w:r>
        <w:rPr>
          <w:sz w:val="28"/>
          <w:szCs w:val="28"/>
        </w:rPr>
        <w:t>Орлова Римма Владимировна</w:t>
      </w:r>
    </w:p>
    <w:p w:rsidR="002C6E48" w:rsidRPr="002B06A4" w:rsidRDefault="002C6E48" w:rsidP="002C6E48">
      <w:pPr>
        <w:rPr>
          <w:sz w:val="28"/>
          <w:szCs w:val="28"/>
        </w:rPr>
      </w:pPr>
    </w:p>
    <w:p w:rsidR="002C6E48" w:rsidRPr="002B06A4" w:rsidRDefault="002C6E48" w:rsidP="0067173A">
      <w:pPr>
        <w:jc w:val="center"/>
        <w:rPr>
          <w:b/>
          <w:sz w:val="28"/>
          <w:szCs w:val="28"/>
        </w:rPr>
      </w:pPr>
      <w:r w:rsidRPr="002B06A4">
        <w:rPr>
          <w:b/>
          <w:sz w:val="28"/>
          <w:szCs w:val="28"/>
        </w:rPr>
        <w:t>Дата и место проведения: МАОУ ДОД ДДТ</w:t>
      </w:r>
    </w:p>
    <w:p w:rsidR="002C6E48" w:rsidRPr="002C6E48" w:rsidRDefault="002C6E48" w:rsidP="0067173A">
      <w:pPr>
        <w:jc w:val="center"/>
        <w:rPr>
          <w:sz w:val="28"/>
          <w:szCs w:val="28"/>
        </w:rPr>
      </w:pPr>
      <w:r w:rsidRPr="002B06A4">
        <w:rPr>
          <w:b/>
          <w:sz w:val="28"/>
          <w:szCs w:val="28"/>
        </w:rPr>
        <w:t>Участники:</w:t>
      </w:r>
      <w:r>
        <w:rPr>
          <w:sz w:val="28"/>
          <w:szCs w:val="28"/>
        </w:rPr>
        <w:t xml:space="preserve"> воспитанники 10-14 лет.</w:t>
      </w:r>
    </w:p>
    <w:p w:rsidR="0067173A" w:rsidRDefault="0067173A" w:rsidP="002C6E48">
      <w:pPr>
        <w:jc w:val="center"/>
        <w:rPr>
          <w:sz w:val="28"/>
          <w:szCs w:val="28"/>
        </w:rPr>
      </w:pPr>
    </w:p>
    <w:p w:rsidR="002C6E48" w:rsidRDefault="002C6E48" w:rsidP="002C6E48">
      <w:pPr>
        <w:jc w:val="center"/>
        <w:rPr>
          <w:sz w:val="28"/>
          <w:szCs w:val="28"/>
        </w:rPr>
      </w:pPr>
      <w:r w:rsidRPr="002B06A4">
        <w:rPr>
          <w:sz w:val="28"/>
          <w:szCs w:val="28"/>
        </w:rPr>
        <w:t>с.Белая Глина</w:t>
      </w:r>
      <w:r w:rsidR="0067173A">
        <w:rPr>
          <w:sz w:val="28"/>
          <w:szCs w:val="28"/>
        </w:rPr>
        <w:t>-</w:t>
      </w:r>
      <w:r w:rsidRPr="002B06A4">
        <w:rPr>
          <w:sz w:val="28"/>
          <w:szCs w:val="28"/>
        </w:rPr>
        <w:t>2014 год</w:t>
      </w:r>
    </w:p>
    <w:p w:rsidR="002C6E48" w:rsidRPr="002C6E48" w:rsidRDefault="002C6E48" w:rsidP="002C6E48">
      <w:pPr>
        <w:jc w:val="center"/>
        <w:rPr>
          <w:sz w:val="28"/>
          <w:szCs w:val="28"/>
        </w:rPr>
      </w:pPr>
    </w:p>
    <w:p w:rsidR="0067173A" w:rsidRDefault="0067173A">
      <w:r>
        <w:br w:type="page"/>
      </w:r>
    </w:p>
    <w:p w:rsidR="00D12A0E" w:rsidRPr="0067173A" w:rsidRDefault="00D12A0E" w:rsidP="0067173A">
      <w:pPr>
        <w:tabs>
          <w:tab w:val="left" w:pos="1134"/>
        </w:tabs>
        <w:spacing w:line="360" w:lineRule="auto"/>
        <w:ind w:firstLine="709"/>
        <w:jc w:val="both"/>
        <w:rPr>
          <w:sz w:val="28"/>
          <w:szCs w:val="28"/>
        </w:rPr>
      </w:pPr>
      <w:r w:rsidRPr="0067173A">
        <w:rPr>
          <w:b/>
          <w:sz w:val="28"/>
          <w:szCs w:val="28"/>
        </w:rPr>
        <w:lastRenderedPageBreak/>
        <w:t>Цель:</w:t>
      </w:r>
      <w:r w:rsidRPr="0067173A">
        <w:rPr>
          <w:sz w:val="28"/>
          <w:szCs w:val="28"/>
        </w:rPr>
        <w:t xml:space="preserve"> популяризация использования новых технологий организации образовательной практики в условиях современной информационно-образовательной среды.</w:t>
      </w:r>
    </w:p>
    <w:p w:rsidR="00D12A0E" w:rsidRPr="0067173A" w:rsidRDefault="00D12A0E" w:rsidP="0067173A">
      <w:pPr>
        <w:tabs>
          <w:tab w:val="left" w:pos="1134"/>
        </w:tabs>
        <w:spacing w:line="360" w:lineRule="auto"/>
        <w:ind w:firstLine="709"/>
        <w:jc w:val="both"/>
        <w:rPr>
          <w:b/>
          <w:sz w:val="28"/>
          <w:szCs w:val="28"/>
        </w:rPr>
      </w:pPr>
      <w:r w:rsidRPr="0067173A">
        <w:rPr>
          <w:b/>
          <w:sz w:val="28"/>
          <w:szCs w:val="28"/>
        </w:rPr>
        <w:t xml:space="preserve">Задачи: </w:t>
      </w:r>
    </w:p>
    <w:p w:rsidR="00D12A0E" w:rsidRPr="0067173A" w:rsidRDefault="00D12A0E" w:rsidP="0067173A">
      <w:pPr>
        <w:tabs>
          <w:tab w:val="left" w:pos="1134"/>
        </w:tabs>
        <w:spacing w:line="360" w:lineRule="auto"/>
        <w:ind w:firstLine="709"/>
        <w:jc w:val="both"/>
        <w:rPr>
          <w:sz w:val="28"/>
          <w:szCs w:val="28"/>
        </w:rPr>
      </w:pPr>
      <w:r w:rsidRPr="0067173A">
        <w:rPr>
          <w:sz w:val="28"/>
          <w:szCs w:val="28"/>
        </w:rPr>
        <w:t>Воспитать у учащихся патриотизм, интерес к истории своей малой родины.</w:t>
      </w:r>
    </w:p>
    <w:p w:rsidR="00D12A0E" w:rsidRPr="0067173A" w:rsidRDefault="00D12A0E" w:rsidP="0067173A">
      <w:pPr>
        <w:tabs>
          <w:tab w:val="left" w:pos="1134"/>
        </w:tabs>
        <w:spacing w:line="360" w:lineRule="auto"/>
        <w:ind w:firstLine="709"/>
        <w:jc w:val="both"/>
        <w:rPr>
          <w:sz w:val="28"/>
          <w:szCs w:val="28"/>
        </w:rPr>
      </w:pPr>
      <w:r w:rsidRPr="0067173A">
        <w:rPr>
          <w:sz w:val="28"/>
          <w:szCs w:val="28"/>
        </w:rPr>
        <w:t xml:space="preserve">Активировать познавательную деятельность учащихся. </w:t>
      </w:r>
    </w:p>
    <w:p w:rsidR="00D12A0E" w:rsidRPr="0067173A" w:rsidRDefault="00D12A0E" w:rsidP="0067173A">
      <w:pPr>
        <w:tabs>
          <w:tab w:val="left" w:pos="1134"/>
        </w:tabs>
        <w:spacing w:line="360" w:lineRule="auto"/>
        <w:ind w:firstLine="709"/>
        <w:jc w:val="both"/>
        <w:rPr>
          <w:sz w:val="28"/>
          <w:szCs w:val="28"/>
        </w:rPr>
      </w:pPr>
      <w:r w:rsidRPr="0067173A">
        <w:rPr>
          <w:b/>
          <w:sz w:val="28"/>
          <w:szCs w:val="28"/>
        </w:rPr>
        <w:t>Возраст участников:</w:t>
      </w:r>
      <w:r w:rsidRPr="0067173A">
        <w:rPr>
          <w:sz w:val="28"/>
          <w:szCs w:val="28"/>
        </w:rPr>
        <w:t xml:space="preserve"> 10-14 лет.</w:t>
      </w:r>
    </w:p>
    <w:p w:rsidR="009D798A" w:rsidRPr="0067173A" w:rsidRDefault="009D798A" w:rsidP="0067173A">
      <w:pPr>
        <w:tabs>
          <w:tab w:val="left" w:pos="1134"/>
        </w:tabs>
        <w:spacing w:line="360" w:lineRule="auto"/>
        <w:ind w:firstLine="709"/>
        <w:jc w:val="both"/>
        <w:rPr>
          <w:sz w:val="28"/>
          <w:szCs w:val="28"/>
        </w:rPr>
      </w:pPr>
    </w:p>
    <w:p w:rsidR="009D798A" w:rsidRPr="0067173A" w:rsidRDefault="009D798A" w:rsidP="0067173A">
      <w:pPr>
        <w:tabs>
          <w:tab w:val="left" w:pos="1134"/>
        </w:tabs>
        <w:spacing w:line="360" w:lineRule="auto"/>
        <w:ind w:firstLine="709"/>
        <w:jc w:val="both"/>
        <w:rPr>
          <w:b/>
          <w:sz w:val="28"/>
          <w:szCs w:val="28"/>
        </w:rPr>
      </w:pPr>
      <w:r w:rsidRPr="0067173A">
        <w:rPr>
          <w:b/>
          <w:sz w:val="28"/>
          <w:szCs w:val="28"/>
        </w:rPr>
        <w:t xml:space="preserve">План урока: </w:t>
      </w:r>
    </w:p>
    <w:p w:rsidR="009D798A" w:rsidRPr="0067173A" w:rsidRDefault="009D798A" w:rsidP="0067173A">
      <w:pPr>
        <w:numPr>
          <w:ilvl w:val="0"/>
          <w:numId w:val="1"/>
        </w:numPr>
        <w:tabs>
          <w:tab w:val="left" w:pos="1134"/>
        </w:tabs>
        <w:spacing w:line="360" w:lineRule="auto"/>
        <w:ind w:left="0" w:firstLine="709"/>
        <w:jc w:val="both"/>
        <w:rPr>
          <w:sz w:val="28"/>
          <w:szCs w:val="28"/>
        </w:rPr>
      </w:pPr>
      <w:r w:rsidRPr="0067173A">
        <w:rPr>
          <w:sz w:val="28"/>
          <w:szCs w:val="28"/>
        </w:rPr>
        <w:t xml:space="preserve">Родина Мать Завет! </w:t>
      </w:r>
    </w:p>
    <w:p w:rsidR="009D798A" w:rsidRPr="0067173A" w:rsidRDefault="009D798A" w:rsidP="0067173A">
      <w:pPr>
        <w:numPr>
          <w:ilvl w:val="0"/>
          <w:numId w:val="1"/>
        </w:numPr>
        <w:tabs>
          <w:tab w:val="left" w:pos="1134"/>
        </w:tabs>
        <w:spacing w:line="360" w:lineRule="auto"/>
        <w:ind w:left="0" w:firstLine="709"/>
        <w:jc w:val="both"/>
        <w:rPr>
          <w:sz w:val="28"/>
          <w:szCs w:val="28"/>
        </w:rPr>
      </w:pPr>
      <w:r w:rsidRPr="0067173A">
        <w:rPr>
          <w:sz w:val="28"/>
          <w:szCs w:val="28"/>
        </w:rPr>
        <w:t>Оккупация района.</w:t>
      </w:r>
    </w:p>
    <w:p w:rsidR="009D798A" w:rsidRPr="0067173A" w:rsidRDefault="009D798A" w:rsidP="0067173A">
      <w:pPr>
        <w:numPr>
          <w:ilvl w:val="0"/>
          <w:numId w:val="1"/>
        </w:numPr>
        <w:tabs>
          <w:tab w:val="left" w:pos="1134"/>
        </w:tabs>
        <w:spacing w:line="360" w:lineRule="auto"/>
        <w:ind w:left="0" w:firstLine="709"/>
        <w:jc w:val="both"/>
        <w:rPr>
          <w:sz w:val="28"/>
          <w:szCs w:val="28"/>
        </w:rPr>
      </w:pPr>
      <w:r w:rsidRPr="0067173A">
        <w:rPr>
          <w:sz w:val="28"/>
          <w:szCs w:val="28"/>
        </w:rPr>
        <w:t xml:space="preserve">Освобождение района. </w:t>
      </w:r>
    </w:p>
    <w:p w:rsidR="009D798A" w:rsidRPr="0067173A" w:rsidRDefault="009D798A" w:rsidP="0067173A">
      <w:pPr>
        <w:numPr>
          <w:ilvl w:val="0"/>
          <w:numId w:val="1"/>
        </w:numPr>
        <w:tabs>
          <w:tab w:val="left" w:pos="1134"/>
        </w:tabs>
        <w:spacing w:line="360" w:lineRule="auto"/>
        <w:ind w:left="0" w:firstLine="709"/>
        <w:jc w:val="both"/>
        <w:rPr>
          <w:sz w:val="28"/>
          <w:szCs w:val="28"/>
        </w:rPr>
      </w:pPr>
      <w:r w:rsidRPr="0067173A">
        <w:rPr>
          <w:sz w:val="28"/>
          <w:szCs w:val="28"/>
        </w:rPr>
        <w:t>Итоги урока.</w:t>
      </w:r>
    </w:p>
    <w:p w:rsidR="00A907DF" w:rsidRPr="0067173A" w:rsidRDefault="00A907DF" w:rsidP="0067173A">
      <w:pPr>
        <w:tabs>
          <w:tab w:val="left" w:pos="1134"/>
        </w:tabs>
        <w:spacing w:line="360" w:lineRule="auto"/>
        <w:ind w:firstLine="709"/>
        <w:jc w:val="both"/>
        <w:rPr>
          <w:sz w:val="28"/>
          <w:szCs w:val="28"/>
        </w:rPr>
      </w:pPr>
    </w:p>
    <w:p w:rsidR="009D798A" w:rsidRPr="0067173A" w:rsidRDefault="009D798A" w:rsidP="0067173A">
      <w:pPr>
        <w:tabs>
          <w:tab w:val="left" w:pos="1134"/>
        </w:tabs>
        <w:spacing w:line="360" w:lineRule="auto"/>
        <w:ind w:firstLine="709"/>
        <w:jc w:val="both"/>
        <w:rPr>
          <w:b/>
          <w:sz w:val="28"/>
          <w:szCs w:val="28"/>
        </w:rPr>
      </w:pPr>
      <w:r w:rsidRPr="0067173A">
        <w:rPr>
          <w:b/>
          <w:sz w:val="28"/>
          <w:szCs w:val="28"/>
        </w:rPr>
        <w:t xml:space="preserve">Оборудование: </w:t>
      </w:r>
    </w:p>
    <w:p w:rsidR="009D798A" w:rsidRPr="0067173A" w:rsidRDefault="00650983" w:rsidP="0067173A">
      <w:pPr>
        <w:tabs>
          <w:tab w:val="left" w:pos="1134"/>
        </w:tabs>
        <w:spacing w:line="360" w:lineRule="auto"/>
        <w:ind w:firstLine="709"/>
        <w:jc w:val="both"/>
        <w:rPr>
          <w:sz w:val="28"/>
          <w:szCs w:val="28"/>
        </w:rPr>
      </w:pPr>
      <w:r w:rsidRPr="0067173A">
        <w:rPr>
          <w:sz w:val="28"/>
          <w:szCs w:val="28"/>
        </w:rPr>
        <w:t xml:space="preserve">Мультимедиа проектор, </w:t>
      </w:r>
      <w:r w:rsidR="0067173A" w:rsidRPr="0067173A">
        <w:rPr>
          <w:sz w:val="28"/>
          <w:szCs w:val="28"/>
        </w:rPr>
        <w:t>видеоматер</w:t>
      </w:r>
      <w:r w:rsidR="0067173A">
        <w:rPr>
          <w:sz w:val="28"/>
          <w:szCs w:val="28"/>
        </w:rPr>
        <w:t>иа</w:t>
      </w:r>
      <w:r w:rsidR="0067173A" w:rsidRPr="0067173A">
        <w:rPr>
          <w:sz w:val="28"/>
          <w:szCs w:val="28"/>
        </w:rPr>
        <w:t>лы</w:t>
      </w:r>
      <w:r w:rsidR="009D798A" w:rsidRPr="0067173A">
        <w:rPr>
          <w:sz w:val="28"/>
          <w:szCs w:val="28"/>
        </w:rPr>
        <w:t xml:space="preserve"> (съемки канала №9 к 70 </w:t>
      </w:r>
      <w:r w:rsidRPr="0067173A">
        <w:rPr>
          <w:sz w:val="28"/>
          <w:szCs w:val="28"/>
        </w:rPr>
        <w:t>-ле</w:t>
      </w:r>
      <w:r w:rsidR="009D798A" w:rsidRPr="0067173A">
        <w:rPr>
          <w:sz w:val="28"/>
          <w:szCs w:val="28"/>
        </w:rPr>
        <w:t>тию дня Победы).</w:t>
      </w:r>
    </w:p>
    <w:p w:rsidR="009D798A" w:rsidRPr="0067173A" w:rsidRDefault="009D798A" w:rsidP="0067173A">
      <w:pPr>
        <w:tabs>
          <w:tab w:val="left" w:pos="1134"/>
        </w:tabs>
        <w:spacing w:line="360" w:lineRule="auto"/>
        <w:ind w:firstLine="709"/>
        <w:jc w:val="both"/>
        <w:rPr>
          <w:sz w:val="28"/>
          <w:szCs w:val="28"/>
        </w:rPr>
      </w:pPr>
    </w:p>
    <w:p w:rsidR="0067173A" w:rsidRPr="0067173A" w:rsidRDefault="0067173A">
      <w:pPr>
        <w:rPr>
          <w:sz w:val="28"/>
          <w:szCs w:val="28"/>
        </w:rPr>
      </w:pPr>
      <w:r w:rsidRPr="0067173A">
        <w:rPr>
          <w:sz w:val="28"/>
          <w:szCs w:val="28"/>
        </w:rPr>
        <w:br w:type="page"/>
      </w:r>
    </w:p>
    <w:p w:rsidR="00650983" w:rsidRPr="0067173A" w:rsidRDefault="003F0159" w:rsidP="0067173A">
      <w:pPr>
        <w:tabs>
          <w:tab w:val="left" w:pos="1134"/>
        </w:tabs>
        <w:spacing w:line="360" w:lineRule="auto"/>
        <w:ind w:firstLine="709"/>
        <w:jc w:val="both"/>
        <w:rPr>
          <w:sz w:val="28"/>
          <w:szCs w:val="28"/>
        </w:rPr>
      </w:pPr>
      <w:r w:rsidRPr="0067173A">
        <w:rPr>
          <w:sz w:val="28"/>
          <w:szCs w:val="28"/>
          <w:lang w:val="en-US"/>
        </w:rPr>
        <w:lastRenderedPageBreak/>
        <w:t>I</w:t>
      </w:r>
      <w:r w:rsidRPr="0067173A">
        <w:rPr>
          <w:sz w:val="28"/>
          <w:szCs w:val="28"/>
        </w:rPr>
        <w:t xml:space="preserve">. </w:t>
      </w:r>
      <w:r w:rsidR="00650983" w:rsidRPr="0067173A">
        <w:rPr>
          <w:sz w:val="28"/>
          <w:szCs w:val="28"/>
        </w:rPr>
        <w:t>Беседа педагога о начале ВОВ:</w:t>
      </w:r>
    </w:p>
    <w:p w:rsidR="00D12A0E" w:rsidRPr="0067173A" w:rsidRDefault="00D12A0E" w:rsidP="0067173A">
      <w:pPr>
        <w:tabs>
          <w:tab w:val="left" w:pos="1134"/>
        </w:tabs>
        <w:spacing w:line="360" w:lineRule="auto"/>
        <w:ind w:firstLine="709"/>
        <w:jc w:val="both"/>
        <w:rPr>
          <w:sz w:val="28"/>
          <w:szCs w:val="28"/>
        </w:rPr>
      </w:pPr>
      <w:r w:rsidRPr="0067173A">
        <w:rPr>
          <w:sz w:val="28"/>
          <w:szCs w:val="28"/>
        </w:rPr>
        <w:t>Здравствуйте, друзья. Сегодня мы собрались, чтобы еще раз перелистать страницы истории нашей страны и малой родины.</w:t>
      </w:r>
    </w:p>
    <w:p w:rsidR="003F0159" w:rsidRPr="0067173A" w:rsidRDefault="003F0159" w:rsidP="0067173A">
      <w:pPr>
        <w:tabs>
          <w:tab w:val="left" w:pos="1134"/>
        </w:tabs>
        <w:spacing w:line="360" w:lineRule="auto"/>
        <w:ind w:firstLine="709"/>
        <w:jc w:val="both"/>
        <w:rPr>
          <w:sz w:val="28"/>
          <w:szCs w:val="28"/>
        </w:rPr>
      </w:pPr>
      <w:r w:rsidRPr="0067173A">
        <w:rPr>
          <w:sz w:val="28"/>
          <w:szCs w:val="28"/>
        </w:rPr>
        <w:t>Отменный урожай хлебов дозревал в 1941-м! Золотым дождем наливалось пшеничное поле</w:t>
      </w:r>
      <w:r w:rsidR="0067173A" w:rsidRPr="0067173A">
        <w:rPr>
          <w:sz w:val="28"/>
          <w:szCs w:val="28"/>
        </w:rPr>
        <w:t>! (</w:t>
      </w:r>
      <w:r w:rsidR="00E73724" w:rsidRPr="0067173A">
        <w:rPr>
          <w:sz w:val="28"/>
          <w:szCs w:val="28"/>
        </w:rPr>
        <w:t>слайд №2)</w:t>
      </w:r>
      <w:r w:rsidRPr="0067173A">
        <w:rPr>
          <w:sz w:val="28"/>
          <w:szCs w:val="28"/>
        </w:rPr>
        <w:t xml:space="preserve"> Десятки по-хозяйски отремонтированных комбайнов ждали команды с рассветом выйти на уборку урожая наиглавнейшей сельхозкультуры. </w:t>
      </w:r>
      <w:r w:rsidR="009D798A" w:rsidRPr="0067173A">
        <w:rPr>
          <w:sz w:val="28"/>
          <w:szCs w:val="28"/>
        </w:rPr>
        <w:t xml:space="preserve"> </w:t>
      </w:r>
      <w:r w:rsidRPr="0067173A">
        <w:rPr>
          <w:sz w:val="28"/>
          <w:szCs w:val="28"/>
        </w:rPr>
        <w:t>Но вдруг по всей стране, словно набат, пронеслось тревожная весть:</w:t>
      </w:r>
    </w:p>
    <w:p w:rsidR="003F0159" w:rsidRPr="0067173A" w:rsidRDefault="003F0159" w:rsidP="0067173A">
      <w:pPr>
        <w:tabs>
          <w:tab w:val="left" w:pos="1134"/>
        </w:tabs>
        <w:spacing w:line="360" w:lineRule="auto"/>
        <w:ind w:firstLine="709"/>
        <w:jc w:val="both"/>
        <w:rPr>
          <w:sz w:val="28"/>
          <w:szCs w:val="28"/>
        </w:rPr>
      </w:pPr>
      <w:r w:rsidRPr="0067173A">
        <w:rPr>
          <w:sz w:val="28"/>
          <w:szCs w:val="28"/>
        </w:rPr>
        <w:t>- ВОЙНА!...</w:t>
      </w:r>
    </w:p>
    <w:p w:rsidR="003F0159" w:rsidRPr="0067173A" w:rsidRDefault="003F0159" w:rsidP="0067173A">
      <w:pPr>
        <w:tabs>
          <w:tab w:val="left" w:pos="1134"/>
        </w:tabs>
        <w:spacing w:line="360" w:lineRule="auto"/>
        <w:ind w:firstLine="709"/>
        <w:jc w:val="both"/>
        <w:rPr>
          <w:sz w:val="28"/>
          <w:szCs w:val="28"/>
        </w:rPr>
      </w:pPr>
      <w:r w:rsidRPr="0067173A">
        <w:rPr>
          <w:sz w:val="28"/>
          <w:szCs w:val="28"/>
        </w:rPr>
        <w:t xml:space="preserve">22 июня </w:t>
      </w:r>
      <w:smartTag w:uri="urn:schemas-microsoft-com:office:smarttags" w:element="metricconverter">
        <w:smartTagPr>
          <w:attr w:name="ProductID" w:val="1941 г"/>
        </w:smartTagPr>
        <w:r w:rsidRPr="0067173A">
          <w:rPr>
            <w:sz w:val="28"/>
            <w:szCs w:val="28"/>
          </w:rPr>
          <w:t>1941 г</w:t>
        </w:r>
      </w:smartTag>
      <w:r w:rsidRPr="0067173A">
        <w:rPr>
          <w:sz w:val="28"/>
          <w:szCs w:val="28"/>
        </w:rPr>
        <w:t>. жители нашего района, как и все советские люди, встретили правительственное сообщение о войне с большой тревогой.</w:t>
      </w:r>
    </w:p>
    <w:p w:rsidR="003F0159" w:rsidRPr="0067173A" w:rsidRDefault="003F0159" w:rsidP="0067173A">
      <w:pPr>
        <w:tabs>
          <w:tab w:val="left" w:pos="1134"/>
        </w:tabs>
        <w:spacing w:line="360" w:lineRule="auto"/>
        <w:ind w:firstLine="709"/>
        <w:jc w:val="both"/>
        <w:rPr>
          <w:sz w:val="28"/>
          <w:szCs w:val="28"/>
        </w:rPr>
      </w:pPr>
      <w:r w:rsidRPr="0067173A">
        <w:rPr>
          <w:sz w:val="28"/>
          <w:szCs w:val="28"/>
        </w:rPr>
        <w:t>Среди тех, кто принял на себя жестокий удар противника, оказались пограничник</w:t>
      </w:r>
      <w:r w:rsidR="0067173A" w:rsidRPr="0067173A">
        <w:rPr>
          <w:sz w:val="28"/>
          <w:szCs w:val="28"/>
        </w:rPr>
        <w:t>и (</w:t>
      </w:r>
      <w:r w:rsidR="00E73724" w:rsidRPr="0067173A">
        <w:rPr>
          <w:sz w:val="28"/>
          <w:szCs w:val="28"/>
        </w:rPr>
        <w:t>слайд №3)</w:t>
      </w:r>
      <w:r w:rsidRPr="0067173A">
        <w:rPr>
          <w:sz w:val="28"/>
          <w:szCs w:val="28"/>
        </w:rPr>
        <w:t xml:space="preserve">. </w:t>
      </w:r>
      <w:r w:rsidR="0067173A" w:rsidRPr="0067173A">
        <w:rPr>
          <w:sz w:val="28"/>
          <w:szCs w:val="28"/>
        </w:rPr>
        <w:t>Уже в первый день войны на западной границе насмерть стояли наши земляки</w:t>
      </w:r>
      <w:r w:rsidR="0067173A">
        <w:rPr>
          <w:sz w:val="28"/>
          <w:szCs w:val="28"/>
        </w:rPr>
        <w:t xml:space="preserve"> </w:t>
      </w:r>
      <w:r w:rsidR="0067173A" w:rsidRPr="0067173A">
        <w:rPr>
          <w:sz w:val="28"/>
          <w:szCs w:val="28"/>
        </w:rPr>
        <w:t>(слайд №4): комсомольцы из зерносовхоза Белоглинский Иван Макаров, Алексей Черкашин, белоглинцы Иван Есин и Иван Сысоев, жители села Новопавловка Иван Соболь и Григорий Игнатенко из села Кулешовка Антон Лихонос</w:t>
      </w:r>
      <w:r w:rsidR="0067173A">
        <w:rPr>
          <w:sz w:val="28"/>
          <w:szCs w:val="28"/>
        </w:rPr>
        <w:t xml:space="preserve"> </w:t>
      </w:r>
      <w:r w:rsidR="0067173A" w:rsidRPr="0067173A">
        <w:rPr>
          <w:sz w:val="28"/>
          <w:szCs w:val="28"/>
        </w:rPr>
        <w:t>(слайд №7) и Захар Киченко и многие другие. В первый день войны погибли Иван Соболь</w:t>
      </w:r>
      <w:r w:rsidR="0067173A">
        <w:rPr>
          <w:sz w:val="28"/>
          <w:szCs w:val="28"/>
        </w:rPr>
        <w:t xml:space="preserve"> </w:t>
      </w:r>
      <w:r w:rsidR="0067173A" w:rsidRPr="0067173A">
        <w:rPr>
          <w:sz w:val="28"/>
          <w:szCs w:val="28"/>
        </w:rPr>
        <w:t>(слайд №5), Новиков Александр Алексеевич</w:t>
      </w:r>
      <w:r w:rsidR="0067173A">
        <w:rPr>
          <w:sz w:val="28"/>
          <w:szCs w:val="28"/>
        </w:rPr>
        <w:t xml:space="preserve"> </w:t>
      </w:r>
      <w:r w:rsidR="0067173A" w:rsidRPr="0067173A">
        <w:rPr>
          <w:sz w:val="28"/>
          <w:szCs w:val="28"/>
        </w:rPr>
        <w:t xml:space="preserve">(слайд №6) и Антон Лихонос (в Брестской крепости), Григорий Игнатенко (в г. Таураге, в Литве). </w:t>
      </w:r>
      <w:r w:rsidR="0067173A">
        <w:rPr>
          <w:sz w:val="28"/>
          <w:szCs w:val="28"/>
        </w:rPr>
        <w:t>Видеоматериа</w:t>
      </w:r>
      <w:r w:rsidR="0067173A" w:rsidRPr="0067173A">
        <w:rPr>
          <w:sz w:val="28"/>
          <w:szCs w:val="28"/>
        </w:rPr>
        <w:t>лы</w:t>
      </w:r>
      <w:r w:rsidR="00B65B77" w:rsidRPr="0067173A">
        <w:rPr>
          <w:sz w:val="28"/>
          <w:szCs w:val="28"/>
        </w:rPr>
        <w:t xml:space="preserve"> (</w:t>
      </w:r>
      <w:r w:rsidR="004126E4" w:rsidRPr="0067173A">
        <w:rPr>
          <w:sz w:val="28"/>
          <w:szCs w:val="28"/>
        </w:rPr>
        <w:t xml:space="preserve">26.01. </w:t>
      </w:r>
      <w:r w:rsidR="00B65B77" w:rsidRPr="0067173A">
        <w:rPr>
          <w:sz w:val="28"/>
          <w:szCs w:val="28"/>
        </w:rPr>
        <w:t>съемки канала №9 к 70 -летию дня</w:t>
      </w:r>
      <w:r w:rsidR="004126E4" w:rsidRPr="0067173A">
        <w:rPr>
          <w:sz w:val="28"/>
          <w:szCs w:val="28"/>
        </w:rPr>
        <w:t xml:space="preserve"> Победы</w:t>
      </w:r>
      <w:r w:rsidR="00B65B77" w:rsidRPr="0067173A">
        <w:rPr>
          <w:sz w:val="28"/>
          <w:szCs w:val="28"/>
        </w:rPr>
        <w:t>)</w:t>
      </w:r>
      <w:r w:rsidR="002E25EE" w:rsidRPr="0067173A">
        <w:rPr>
          <w:sz w:val="28"/>
          <w:szCs w:val="28"/>
        </w:rPr>
        <w:t>.</w:t>
      </w:r>
    </w:p>
    <w:p w:rsidR="003F0159" w:rsidRPr="0067173A" w:rsidRDefault="003F0159" w:rsidP="0067173A">
      <w:pPr>
        <w:tabs>
          <w:tab w:val="left" w:pos="1134"/>
        </w:tabs>
        <w:spacing w:line="360" w:lineRule="auto"/>
        <w:ind w:firstLine="709"/>
        <w:jc w:val="both"/>
        <w:rPr>
          <w:sz w:val="28"/>
          <w:szCs w:val="28"/>
        </w:rPr>
      </w:pPr>
      <w:r w:rsidRPr="0067173A">
        <w:rPr>
          <w:sz w:val="28"/>
          <w:szCs w:val="28"/>
        </w:rPr>
        <w:t xml:space="preserve">В районе стали </w:t>
      </w:r>
      <w:r w:rsidR="0067173A" w:rsidRPr="0067173A">
        <w:rPr>
          <w:sz w:val="28"/>
          <w:szCs w:val="28"/>
        </w:rPr>
        <w:t>перестраивать</w:t>
      </w:r>
      <w:r w:rsidRPr="0067173A">
        <w:rPr>
          <w:sz w:val="28"/>
          <w:szCs w:val="28"/>
        </w:rPr>
        <w:t xml:space="preserve"> жизнь на военный лад. В здании, где сейчас располагается РДК, был организован Дом обороны. Здесь был развернут мобилизационный пункт. Отсюда в первый день призыва, а это было уже 23 июня 1941 года, на фронт ушло около 2 тысяч человек 1905 – 1918 годов рождения. Многие шли на фронт добровольцами. </w:t>
      </w:r>
      <w:r w:rsidRPr="0067173A">
        <w:rPr>
          <w:sz w:val="28"/>
          <w:szCs w:val="28"/>
        </w:rPr>
        <w:lastRenderedPageBreak/>
        <w:t>Всего на фронтах войны сражались</w:t>
      </w:r>
      <w:r w:rsidR="009D798A" w:rsidRPr="0067173A">
        <w:rPr>
          <w:sz w:val="28"/>
          <w:szCs w:val="28"/>
        </w:rPr>
        <w:t xml:space="preserve"> </w:t>
      </w:r>
      <w:r w:rsidRPr="0067173A">
        <w:rPr>
          <w:sz w:val="28"/>
          <w:szCs w:val="28"/>
        </w:rPr>
        <w:t>7 тысяч белоглинцов. Из них не вернулись 3842 героя. Их имена занесены в Книгу Памяти, которая хранится в Белоглинском историко-краеведческом музее.</w:t>
      </w:r>
      <w:r w:rsidR="009D798A" w:rsidRPr="0067173A">
        <w:rPr>
          <w:sz w:val="28"/>
          <w:szCs w:val="28"/>
        </w:rPr>
        <w:t xml:space="preserve"> </w:t>
      </w:r>
    </w:p>
    <w:p w:rsidR="009D798A" w:rsidRPr="0067173A" w:rsidRDefault="003F0159" w:rsidP="0067173A">
      <w:pPr>
        <w:tabs>
          <w:tab w:val="left" w:pos="1134"/>
        </w:tabs>
        <w:spacing w:line="360" w:lineRule="auto"/>
        <w:ind w:firstLine="709"/>
        <w:jc w:val="both"/>
        <w:rPr>
          <w:sz w:val="28"/>
          <w:szCs w:val="28"/>
        </w:rPr>
      </w:pPr>
      <w:r w:rsidRPr="0067173A">
        <w:rPr>
          <w:sz w:val="28"/>
          <w:szCs w:val="28"/>
        </w:rPr>
        <w:t xml:space="preserve">Ушли добровольцами на фронт замечательные девушки: </w:t>
      </w:r>
      <w:r w:rsidR="0067173A" w:rsidRPr="0067173A">
        <w:rPr>
          <w:sz w:val="28"/>
          <w:szCs w:val="28"/>
        </w:rPr>
        <w:t>Гордеева Евдокия Ивановна</w:t>
      </w:r>
      <w:r w:rsidR="0067173A">
        <w:rPr>
          <w:sz w:val="28"/>
          <w:szCs w:val="28"/>
        </w:rPr>
        <w:t xml:space="preserve"> </w:t>
      </w:r>
      <w:r w:rsidR="0067173A" w:rsidRPr="0067173A">
        <w:rPr>
          <w:sz w:val="28"/>
          <w:szCs w:val="28"/>
        </w:rPr>
        <w:t xml:space="preserve">(слайд №8), Киченко Дарья Лаврентьевна(слайд №9), Мария Лучкина, Нина Мозговая, Татьяна Хруслова, Мария Березина и другие (всего их было 28). </w:t>
      </w:r>
      <w:r w:rsidRPr="0067173A">
        <w:rPr>
          <w:sz w:val="28"/>
          <w:szCs w:val="28"/>
        </w:rPr>
        <w:t>Вскоре на их гимнастерках появились боевые награды. А комсомолке Анне Жевтяк уже в поверженном Берлине маршал Г.К. Жуков лично прикрепил орден Красной Звезды.</w:t>
      </w:r>
      <w:r w:rsidR="0036580B" w:rsidRPr="0067173A">
        <w:rPr>
          <w:sz w:val="28"/>
          <w:szCs w:val="28"/>
        </w:rPr>
        <w:t xml:space="preserve"> </w:t>
      </w:r>
    </w:p>
    <w:p w:rsidR="0036580B" w:rsidRPr="0067173A" w:rsidRDefault="0036580B" w:rsidP="0067173A">
      <w:pPr>
        <w:tabs>
          <w:tab w:val="left" w:pos="1134"/>
        </w:tabs>
        <w:spacing w:line="360" w:lineRule="auto"/>
        <w:ind w:firstLine="709"/>
        <w:jc w:val="both"/>
        <w:rPr>
          <w:sz w:val="28"/>
          <w:szCs w:val="28"/>
        </w:rPr>
      </w:pPr>
      <w:r w:rsidRPr="0067173A">
        <w:rPr>
          <w:sz w:val="28"/>
          <w:szCs w:val="28"/>
        </w:rPr>
        <w:t>Киченко Дарья Лаврентьевна вспоминает: «Что такое война? В войне все страдали, особенно дети. Война сделала всех солдатами. Нашему народу пришлось надеть шинели. И вот такие же, кА вы, мальчики и девочки ушли добровольцами на фронт защищать Родину. Что значит принять присягу в то время, когда Родина в опасности? Я, невысокая худенькая девушка с тяжелым автоматом в руках, произносила слова, от которых дрожал голос: «Я, дочь Родины, клянусь беспрекословно выполнять приказания командира, от младшего до старших. Все трудности преодолеть, если потребуется, без колебания отдать жизнь». Мы сразу повзрослели, почувствовали ответственность за свою Родину. Всё выполнили. Многих потеряли, но только не теряли веру в победу, потому что каждый камень, каждая травинка нам шептала: «Вы победите, только идите вперед, не бойтесь!»</w:t>
      </w:r>
    </w:p>
    <w:p w:rsidR="003F0159" w:rsidRPr="0067173A" w:rsidRDefault="0067173A" w:rsidP="0067173A">
      <w:pPr>
        <w:tabs>
          <w:tab w:val="left" w:pos="1134"/>
        </w:tabs>
        <w:spacing w:line="360" w:lineRule="auto"/>
        <w:ind w:firstLine="709"/>
        <w:jc w:val="both"/>
        <w:rPr>
          <w:sz w:val="28"/>
          <w:szCs w:val="28"/>
        </w:rPr>
      </w:pPr>
      <w:r w:rsidRPr="0067173A">
        <w:rPr>
          <w:sz w:val="28"/>
          <w:szCs w:val="28"/>
        </w:rPr>
        <w:t>Осенью 1941 года, когда немецко-фашистские войска прорвали оборону Южного фронта и вторглись на юг нашей страны, в кубанских селах, станицах и хуторах стали формироваться добровольческие кавалерийские сотни</w:t>
      </w:r>
      <w:r>
        <w:rPr>
          <w:sz w:val="28"/>
          <w:szCs w:val="28"/>
        </w:rPr>
        <w:t xml:space="preserve"> </w:t>
      </w:r>
      <w:r w:rsidRPr="0067173A">
        <w:rPr>
          <w:sz w:val="28"/>
          <w:szCs w:val="28"/>
        </w:rPr>
        <w:t xml:space="preserve">(слайд №10). </w:t>
      </w:r>
      <w:r w:rsidR="003F0159" w:rsidRPr="0067173A">
        <w:rPr>
          <w:sz w:val="28"/>
          <w:szCs w:val="28"/>
        </w:rPr>
        <w:t xml:space="preserve">Одной из таких сотен – шестая – была образована в с. Белой </w:t>
      </w:r>
      <w:r w:rsidRPr="0067173A">
        <w:rPr>
          <w:sz w:val="28"/>
          <w:szCs w:val="28"/>
        </w:rPr>
        <w:t>Глине</w:t>
      </w:r>
      <w:r w:rsidR="003F0159" w:rsidRPr="0067173A">
        <w:rPr>
          <w:sz w:val="28"/>
          <w:szCs w:val="28"/>
        </w:rPr>
        <w:t xml:space="preserve">. </w:t>
      </w:r>
      <w:r w:rsidRPr="0067173A">
        <w:rPr>
          <w:sz w:val="28"/>
          <w:szCs w:val="28"/>
        </w:rPr>
        <w:t>В район</w:t>
      </w:r>
      <w:r>
        <w:rPr>
          <w:sz w:val="28"/>
          <w:szCs w:val="28"/>
        </w:rPr>
        <w:t>н</w:t>
      </w:r>
      <w:r w:rsidRPr="0067173A">
        <w:rPr>
          <w:sz w:val="28"/>
          <w:szCs w:val="28"/>
        </w:rPr>
        <w:t xml:space="preserve">ом музее хранится именной список бойцов кавалерийской сотни 6-го Кубанского казачьего полка, ушедших добровольцами на фронт в количестве 97 человек. </w:t>
      </w:r>
      <w:r w:rsidR="003F0159" w:rsidRPr="0067173A">
        <w:rPr>
          <w:sz w:val="28"/>
          <w:szCs w:val="28"/>
        </w:rPr>
        <w:t xml:space="preserve">Командиром этой сотни был Костенко Петр Григорьевич. Позже эта сотня стала называться эскадроном. </w:t>
      </w:r>
    </w:p>
    <w:p w:rsidR="003F0159" w:rsidRPr="0067173A" w:rsidRDefault="003F0159" w:rsidP="0067173A">
      <w:pPr>
        <w:tabs>
          <w:tab w:val="left" w:pos="1134"/>
          <w:tab w:val="left" w:pos="5954"/>
        </w:tabs>
        <w:spacing w:line="360" w:lineRule="auto"/>
        <w:ind w:firstLine="709"/>
        <w:jc w:val="both"/>
        <w:rPr>
          <w:sz w:val="28"/>
          <w:szCs w:val="28"/>
        </w:rPr>
      </w:pPr>
      <w:r w:rsidRPr="0067173A">
        <w:rPr>
          <w:sz w:val="28"/>
          <w:szCs w:val="28"/>
        </w:rPr>
        <w:lastRenderedPageBreak/>
        <w:t>В декабре 1941 года на базе районной больницы был образован госпиталь № 3207</w:t>
      </w:r>
      <w:r w:rsidR="00FA175B" w:rsidRPr="0067173A">
        <w:rPr>
          <w:sz w:val="28"/>
          <w:szCs w:val="28"/>
        </w:rPr>
        <w:t>(слайд №</w:t>
      </w:r>
      <w:r w:rsidR="007038E2" w:rsidRPr="0067173A">
        <w:rPr>
          <w:sz w:val="28"/>
          <w:szCs w:val="28"/>
        </w:rPr>
        <w:t>11</w:t>
      </w:r>
      <w:r w:rsidR="00FA175B" w:rsidRPr="0067173A">
        <w:rPr>
          <w:sz w:val="28"/>
          <w:szCs w:val="28"/>
        </w:rPr>
        <w:t>)</w:t>
      </w:r>
      <w:r w:rsidRPr="0067173A">
        <w:rPr>
          <w:sz w:val="28"/>
          <w:szCs w:val="28"/>
        </w:rPr>
        <w:t xml:space="preserve">. </w:t>
      </w:r>
    </w:p>
    <w:p w:rsidR="003F0159" w:rsidRPr="0067173A" w:rsidRDefault="0067173A" w:rsidP="0067173A">
      <w:pPr>
        <w:tabs>
          <w:tab w:val="left" w:pos="1134"/>
        </w:tabs>
        <w:spacing w:line="360" w:lineRule="auto"/>
        <w:ind w:firstLine="709"/>
        <w:jc w:val="both"/>
        <w:rPr>
          <w:sz w:val="28"/>
          <w:szCs w:val="28"/>
        </w:rPr>
      </w:pPr>
      <w:r w:rsidRPr="0067173A">
        <w:rPr>
          <w:sz w:val="28"/>
          <w:szCs w:val="28"/>
        </w:rPr>
        <w:t>По гитлеровск</w:t>
      </w:r>
      <w:r>
        <w:rPr>
          <w:sz w:val="28"/>
          <w:szCs w:val="28"/>
        </w:rPr>
        <w:t>о</w:t>
      </w:r>
      <w:r w:rsidRPr="0067173A">
        <w:rPr>
          <w:sz w:val="28"/>
          <w:szCs w:val="28"/>
        </w:rPr>
        <w:t>му плану «Эдельвейс» группа армий «А» должна была окружить и уничтожить советские войска между Доном и Кубанью, а затем захватить территорию края, его порты, лишить Черноморский флот основных районов базирования и уничтожение его</w:t>
      </w:r>
      <w:r>
        <w:rPr>
          <w:sz w:val="28"/>
          <w:szCs w:val="28"/>
        </w:rPr>
        <w:t xml:space="preserve"> </w:t>
      </w:r>
      <w:r w:rsidRPr="0067173A">
        <w:rPr>
          <w:sz w:val="28"/>
          <w:szCs w:val="28"/>
        </w:rPr>
        <w:t xml:space="preserve">(слайд №12). Для отражения вражеского нашествия 28 июля 1942 года Ставка Верховного Главнокомандования создала Северокавказский флот во главе с С.М. Буденный. </w:t>
      </w:r>
      <w:r w:rsidR="003F0159" w:rsidRPr="0067173A">
        <w:rPr>
          <w:sz w:val="28"/>
          <w:szCs w:val="28"/>
        </w:rPr>
        <w:t>Чуть севернее Белой Глины, от зерносовхоза Белоглинский на восток, оборону держала 12 армия под командованием генерала А.А. Гречко.</w:t>
      </w:r>
    </w:p>
    <w:p w:rsidR="003F0159" w:rsidRPr="0067173A" w:rsidRDefault="003F0159" w:rsidP="0067173A">
      <w:pPr>
        <w:tabs>
          <w:tab w:val="left" w:pos="1134"/>
        </w:tabs>
        <w:spacing w:line="360" w:lineRule="auto"/>
        <w:ind w:firstLine="709"/>
        <w:jc w:val="both"/>
        <w:rPr>
          <w:sz w:val="28"/>
          <w:szCs w:val="28"/>
        </w:rPr>
      </w:pPr>
    </w:p>
    <w:p w:rsidR="003F0159" w:rsidRPr="0067173A" w:rsidRDefault="0067173A" w:rsidP="0067173A">
      <w:pPr>
        <w:tabs>
          <w:tab w:val="left" w:pos="1134"/>
        </w:tabs>
        <w:spacing w:line="360" w:lineRule="auto"/>
        <w:ind w:firstLine="709"/>
        <w:jc w:val="both"/>
        <w:rPr>
          <w:sz w:val="28"/>
          <w:szCs w:val="28"/>
        </w:rPr>
      </w:pPr>
      <w:r w:rsidRPr="0067173A">
        <w:rPr>
          <w:sz w:val="28"/>
          <w:szCs w:val="28"/>
          <w:lang w:val="en-US"/>
        </w:rPr>
        <w:t>II</w:t>
      </w:r>
      <w:r w:rsidRPr="0067173A">
        <w:rPr>
          <w:sz w:val="28"/>
          <w:szCs w:val="28"/>
        </w:rPr>
        <w:t>. В последние дни июля на первое отделение совхоза Белоглинский прибыл 21-й мотострелковый батальон 21-й мотострелковой бригады 14-танкового корпуса</w:t>
      </w:r>
      <w:r>
        <w:rPr>
          <w:sz w:val="28"/>
          <w:szCs w:val="28"/>
        </w:rPr>
        <w:t xml:space="preserve"> </w:t>
      </w:r>
      <w:r w:rsidRPr="0067173A">
        <w:rPr>
          <w:sz w:val="28"/>
          <w:szCs w:val="28"/>
        </w:rPr>
        <w:t xml:space="preserve">(слайд №13, 14, 15) и занял оборону на подступах к отделению со стороны Среднего Егорлыка. Необходимо было приостановить противника, стремившегося перерезать железную дорогу Тихорецк – Сальск. Командование батальона предупредило местное население, что будет бой и для безопасности надо эвакуироваться или укрыться в траншеи. </w:t>
      </w:r>
    </w:p>
    <w:p w:rsidR="003F0159" w:rsidRPr="0067173A" w:rsidRDefault="0067173A" w:rsidP="0067173A">
      <w:pPr>
        <w:tabs>
          <w:tab w:val="left" w:pos="1134"/>
        </w:tabs>
        <w:spacing w:line="360" w:lineRule="auto"/>
        <w:ind w:firstLine="709"/>
        <w:jc w:val="both"/>
        <w:rPr>
          <w:sz w:val="28"/>
          <w:szCs w:val="28"/>
        </w:rPr>
      </w:pPr>
      <w:r w:rsidRPr="0067173A">
        <w:rPr>
          <w:sz w:val="28"/>
          <w:szCs w:val="28"/>
        </w:rPr>
        <w:t>Утром 1 августа неприятельский самолет сделал несколько кругов над отделением</w:t>
      </w:r>
      <w:r>
        <w:rPr>
          <w:sz w:val="28"/>
          <w:szCs w:val="28"/>
        </w:rPr>
        <w:t xml:space="preserve"> </w:t>
      </w:r>
      <w:r w:rsidRPr="0067173A">
        <w:rPr>
          <w:sz w:val="28"/>
          <w:szCs w:val="28"/>
        </w:rPr>
        <w:t xml:space="preserve">(слайд №16, 17). </w:t>
      </w:r>
      <w:r w:rsidR="003F0159" w:rsidRPr="0067173A">
        <w:rPr>
          <w:sz w:val="28"/>
          <w:szCs w:val="28"/>
        </w:rPr>
        <w:t>Вскоре прилетели три самолета, сбросили бомбы на окопы, на машинный двор, обстреляли поселок из пулеметов. Вспыхнули пожары. Женщины с детьми забились в погреба и траншеи. К поселку со стороны среднего Егорлыка приближалась немецкая легковая машина. Бойцы, засевшие в лесополосе, забросали машину гранатами и подожгли, а фашистов, во главе с офицером, уничтожили, захватив их документы и карты. Все понимали, что это разведка, скоро должны подойти основные силы противника. Часа в четыре дня со стороны шестого отделения показались вражеские танки. Они сходу ринулись на окопы. Всюду слышались лязг и скрежет гусениц, разрывы снарядов, визг пуль. Пыль, дым, крики…</w:t>
      </w:r>
    </w:p>
    <w:p w:rsidR="003F0159" w:rsidRPr="0067173A" w:rsidRDefault="003F0159" w:rsidP="0067173A">
      <w:pPr>
        <w:tabs>
          <w:tab w:val="left" w:pos="1134"/>
        </w:tabs>
        <w:spacing w:line="360" w:lineRule="auto"/>
        <w:ind w:firstLine="709"/>
        <w:jc w:val="both"/>
        <w:rPr>
          <w:sz w:val="28"/>
          <w:szCs w:val="28"/>
        </w:rPr>
      </w:pPr>
      <w:r w:rsidRPr="0067173A">
        <w:rPr>
          <w:sz w:val="28"/>
          <w:szCs w:val="28"/>
        </w:rPr>
        <w:lastRenderedPageBreak/>
        <w:t xml:space="preserve">Имея численное преимущество, фашисты, тем не менее, не смогли беспрепятственно занять населенный пункт. Советские войны оказывали яростное сопротивление. Жители поселка видели, как фашисты увозили на машинах раненых и погибших. </w:t>
      </w:r>
    </w:p>
    <w:p w:rsidR="003F0159" w:rsidRPr="0067173A" w:rsidRDefault="003F0159" w:rsidP="0067173A">
      <w:pPr>
        <w:tabs>
          <w:tab w:val="left" w:pos="1134"/>
        </w:tabs>
        <w:spacing w:line="360" w:lineRule="auto"/>
        <w:ind w:firstLine="709"/>
        <w:jc w:val="both"/>
        <w:rPr>
          <w:sz w:val="28"/>
          <w:szCs w:val="28"/>
        </w:rPr>
      </w:pPr>
      <w:r w:rsidRPr="0067173A">
        <w:rPr>
          <w:sz w:val="28"/>
          <w:szCs w:val="28"/>
        </w:rPr>
        <w:t>Многие бойцы отстреливались до последнего патрона. Но все-таки часть из них попала в плен. Немцы выстроили их на улице поселка, отсчитали через одного 32 человека, отвели их за околицу и там расстреляли. Более ста героев покоятся в братской могиле на кладбище зерносовхоза. Имена многих из них не известны, так как документы бойцов уничтожил полицай.</w:t>
      </w:r>
    </w:p>
    <w:p w:rsidR="003F0159" w:rsidRPr="0067173A" w:rsidRDefault="003F0159" w:rsidP="0067173A">
      <w:pPr>
        <w:tabs>
          <w:tab w:val="left" w:pos="1134"/>
        </w:tabs>
        <w:spacing w:line="360" w:lineRule="auto"/>
        <w:ind w:firstLine="709"/>
        <w:jc w:val="both"/>
        <w:rPr>
          <w:sz w:val="28"/>
          <w:szCs w:val="28"/>
        </w:rPr>
      </w:pPr>
      <w:r w:rsidRPr="0067173A">
        <w:rPr>
          <w:sz w:val="28"/>
          <w:szCs w:val="28"/>
        </w:rPr>
        <w:t xml:space="preserve">Жители поселка прятали раненых, выдавая их за своих родственников. Так, дед Кузьма Шуклинов помог лейтенанту Александру Зубанову, бежавшему из лагеря, остаться в поселке. Зубанов позже, во время оккупации, вместе с Василием Зайцевым собрал группу из молодежи поселка. </w:t>
      </w:r>
      <w:r w:rsidR="0067173A" w:rsidRPr="0067173A">
        <w:rPr>
          <w:sz w:val="28"/>
          <w:szCs w:val="28"/>
        </w:rPr>
        <w:t>Ребята этой группы собир</w:t>
      </w:r>
      <w:r w:rsidR="0067173A">
        <w:rPr>
          <w:sz w:val="28"/>
          <w:szCs w:val="28"/>
        </w:rPr>
        <w:t>али и прятали оружие, узнавали</w:t>
      </w:r>
      <w:r w:rsidR="0067173A" w:rsidRPr="0067173A">
        <w:rPr>
          <w:sz w:val="28"/>
          <w:szCs w:val="28"/>
        </w:rPr>
        <w:t xml:space="preserve"> положение на фронтах и рассказывали об этом жителям, следили за фашистами и полицаями.</w:t>
      </w:r>
    </w:p>
    <w:p w:rsidR="003F0159" w:rsidRPr="0067173A" w:rsidRDefault="003F0159" w:rsidP="0067173A">
      <w:pPr>
        <w:tabs>
          <w:tab w:val="left" w:pos="1134"/>
        </w:tabs>
        <w:spacing w:line="360" w:lineRule="auto"/>
        <w:ind w:firstLine="709"/>
        <w:jc w:val="both"/>
        <w:rPr>
          <w:sz w:val="28"/>
          <w:szCs w:val="28"/>
        </w:rPr>
      </w:pPr>
      <w:r w:rsidRPr="0067173A">
        <w:rPr>
          <w:sz w:val="28"/>
          <w:szCs w:val="28"/>
        </w:rPr>
        <w:t xml:space="preserve">1 августа 1942 года немцы без боя вошли в Белую Глину. По дороге на Белую Глину в три ряда двигались немецкие машины, танки и мотоциклы; шла пехота. </w:t>
      </w:r>
    </w:p>
    <w:p w:rsidR="003F0159" w:rsidRPr="0067173A" w:rsidRDefault="003F0159" w:rsidP="0067173A">
      <w:pPr>
        <w:tabs>
          <w:tab w:val="left" w:pos="1134"/>
        </w:tabs>
        <w:spacing w:line="360" w:lineRule="auto"/>
        <w:ind w:firstLine="709"/>
        <w:jc w:val="both"/>
        <w:rPr>
          <w:sz w:val="28"/>
          <w:szCs w:val="28"/>
        </w:rPr>
      </w:pPr>
      <w:r w:rsidRPr="0067173A">
        <w:rPr>
          <w:sz w:val="28"/>
          <w:szCs w:val="28"/>
        </w:rPr>
        <w:t>Вместе с немецкими оккупационными войсками в село прибыли гестаповцы, во главе с начальником Германом Шмидтом, который разместился в здании нынешней СОШ№ 12</w:t>
      </w:r>
      <w:r w:rsidR="007038E2" w:rsidRPr="0067173A">
        <w:rPr>
          <w:sz w:val="28"/>
          <w:szCs w:val="28"/>
        </w:rPr>
        <w:t>(слайд №18)</w:t>
      </w:r>
      <w:r w:rsidRPr="0067173A">
        <w:rPr>
          <w:sz w:val="28"/>
          <w:szCs w:val="28"/>
        </w:rPr>
        <w:t xml:space="preserve">. </w:t>
      </w:r>
    </w:p>
    <w:p w:rsidR="003F0159" w:rsidRPr="0067173A" w:rsidRDefault="0067173A" w:rsidP="0067173A">
      <w:pPr>
        <w:tabs>
          <w:tab w:val="left" w:pos="1134"/>
        </w:tabs>
        <w:spacing w:line="360" w:lineRule="auto"/>
        <w:ind w:firstLine="709"/>
        <w:jc w:val="both"/>
        <w:rPr>
          <w:sz w:val="28"/>
          <w:szCs w:val="28"/>
        </w:rPr>
      </w:pPr>
      <w:r w:rsidRPr="0067173A">
        <w:rPr>
          <w:sz w:val="28"/>
          <w:szCs w:val="28"/>
        </w:rPr>
        <w:t>(слайд №19, 20)Оккупировав село, немцы сразу расстреляли местное еврейское население, а также евреев, эвакуированных к нам из Ленинграда, Киева</w:t>
      </w:r>
      <w:r>
        <w:rPr>
          <w:sz w:val="28"/>
          <w:szCs w:val="28"/>
        </w:rPr>
        <w:t xml:space="preserve"> </w:t>
      </w:r>
      <w:r w:rsidRPr="0067173A">
        <w:rPr>
          <w:sz w:val="28"/>
          <w:szCs w:val="28"/>
        </w:rPr>
        <w:t xml:space="preserve">(слайд №21). </w:t>
      </w:r>
      <w:r w:rsidR="003F0159" w:rsidRPr="0067173A">
        <w:rPr>
          <w:sz w:val="28"/>
          <w:szCs w:val="28"/>
        </w:rPr>
        <w:t xml:space="preserve">Их расстреливали семьями. </w:t>
      </w:r>
    </w:p>
    <w:p w:rsidR="003F0159" w:rsidRPr="0067173A" w:rsidRDefault="0067173A" w:rsidP="0067173A">
      <w:pPr>
        <w:tabs>
          <w:tab w:val="left" w:pos="1134"/>
        </w:tabs>
        <w:spacing w:line="360" w:lineRule="auto"/>
        <w:ind w:firstLine="709"/>
        <w:jc w:val="both"/>
        <w:rPr>
          <w:sz w:val="28"/>
          <w:szCs w:val="28"/>
        </w:rPr>
      </w:pPr>
      <w:r w:rsidRPr="0067173A">
        <w:rPr>
          <w:sz w:val="28"/>
          <w:szCs w:val="28"/>
        </w:rPr>
        <w:lastRenderedPageBreak/>
        <w:t>Среди местных жителей</w:t>
      </w:r>
      <w:r>
        <w:rPr>
          <w:sz w:val="28"/>
          <w:szCs w:val="28"/>
        </w:rPr>
        <w:t>,</w:t>
      </w:r>
      <w:r w:rsidRPr="0067173A">
        <w:rPr>
          <w:sz w:val="28"/>
          <w:szCs w:val="28"/>
        </w:rPr>
        <w:t xml:space="preserve"> в числе расстрелянных были члены партии, заведующая детским садом Федора Захаровна Богдановна (с тремя детьми: 16-ти, 7-ми и 2-х лет), учительница школы № 11 Ситя Афиногеновна Куколева, комбайнерка Анастасия Григорьевна Топоркова (с дочерью 10-ти лет) и многие другие.</w:t>
      </w:r>
    </w:p>
    <w:p w:rsidR="003F0159" w:rsidRPr="0067173A" w:rsidRDefault="003F0159" w:rsidP="0067173A">
      <w:pPr>
        <w:tabs>
          <w:tab w:val="left" w:pos="1134"/>
        </w:tabs>
        <w:spacing w:line="360" w:lineRule="auto"/>
        <w:ind w:firstLine="709"/>
        <w:jc w:val="both"/>
        <w:rPr>
          <w:sz w:val="28"/>
          <w:szCs w:val="28"/>
        </w:rPr>
      </w:pPr>
      <w:r w:rsidRPr="0067173A">
        <w:rPr>
          <w:sz w:val="28"/>
          <w:szCs w:val="28"/>
        </w:rPr>
        <w:t xml:space="preserve">В Гестапо по доносу предателей свозили людей не только из Белой Глины, но и из одиннадцати близлежащих сел. Очень многие так и не возвратились из застенок Гестапо. После допросов, пыток, издевательств их везли за село, во вторую балку. По воспоминаниям местных жителей, людей на расстрел везли в серой крытой машине. Эта машина регулярно, раз в два дня, утром или вечером курсировала из Гестапо к месту расстрела в сопровождении легковой машины с гестаповцами. </w:t>
      </w:r>
    </w:p>
    <w:p w:rsidR="003F0159" w:rsidRPr="0067173A" w:rsidRDefault="0067173A" w:rsidP="0067173A">
      <w:pPr>
        <w:tabs>
          <w:tab w:val="left" w:pos="1134"/>
        </w:tabs>
        <w:spacing w:line="360" w:lineRule="auto"/>
        <w:ind w:firstLine="709"/>
        <w:jc w:val="both"/>
        <w:rPr>
          <w:sz w:val="28"/>
          <w:szCs w:val="28"/>
        </w:rPr>
      </w:pPr>
      <w:r w:rsidRPr="0067173A">
        <w:rPr>
          <w:sz w:val="28"/>
          <w:szCs w:val="28"/>
        </w:rPr>
        <w:t>Если говорить о цифрах, то расстреляно было 487 воинов Красной Армии (военнопленных). 380 детей, самые маленькие</w:t>
      </w:r>
      <w:r>
        <w:rPr>
          <w:sz w:val="28"/>
          <w:szCs w:val="28"/>
        </w:rPr>
        <w:t xml:space="preserve"> </w:t>
      </w:r>
      <w:r w:rsidRPr="0067173A">
        <w:rPr>
          <w:sz w:val="28"/>
          <w:szCs w:val="28"/>
        </w:rPr>
        <w:t xml:space="preserve">(слайд №22): </w:t>
      </w:r>
      <w:r w:rsidR="003F0159" w:rsidRPr="0067173A">
        <w:rPr>
          <w:sz w:val="28"/>
          <w:szCs w:val="28"/>
        </w:rPr>
        <w:t>Олейник Павлик и Богданов Володя – это дети двухлетнего возраста. Детей не расстреливали, им мазали губы ядом. Остальные – это мирные жители, мужчины и женщины, старики (Миловидовой Елене Степановне было 80 лет). Таким образом, немцы за полгода оккупации расстреляли свыше 3800 человек.</w:t>
      </w:r>
    </w:p>
    <w:p w:rsidR="003F0159" w:rsidRPr="0067173A" w:rsidRDefault="003F0159" w:rsidP="0067173A">
      <w:pPr>
        <w:tabs>
          <w:tab w:val="left" w:pos="1134"/>
        </w:tabs>
        <w:spacing w:line="360" w:lineRule="auto"/>
        <w:ind w:firstLine="709"/>
        <w:jc w:val="both"/>
        <w:rPr>
          <w:sz w:val="28"/>
          <w:szCs w:val="28"/>
        </w:rPr>
      </w:pPr>
    </w:p>
    <w:p w:rsidR="0036580B" w:rsidRPr="0067173A" w:rsidRDefault="0067173A" w:rsidP="0067173A">
      <w:pPr>
        <w:tabs>
          <w:tab w:val="left" w:pos="1134"/>
        </w:tabs>
        <w:spacing w:line="360" w:lineRule="auto"/>
        <w:ind w:firstLine="709"/>
        <w:jc w:val="both"/>
        <w:rPr>
          <w:sz w:val="28"/>
          <w:szCs w:val="28"/>
        </w:rPr>
      </w:pPr>
      <w:r w:rsidRPr="0067173A">
        <w:rPr>
          <w:sz w:val="28"/>
          <w:szCs w:val="28"/>
          <w:lang w:val="en-US"/>
        </w:rPr>
        <w:t>III</w:t>
      </w:r>
      <w:r w:rsidRPr="00AA6978">
        <w:rPr>
          <w:sz w:val="28"/>
          <w:szCs w:val="28"/>
        </w:rPr>
        <w:t>.</w:t>
      </w:r>
      <w:r>
        <w:rPr>
          <w:sz w:val="28"/>
          <w:szCs w:val="28"/>
        </w:rPr>
        <w:t xml:space="preserve"> </w:t>
      </w:r>
      <w:r w:rsidR="007038E2" w:rsidRPr="0067173A">
        <w:rPr>
          <w:sz w:val="28"/>
          <w:szCs w:val="28"/>
        </w:rPr>
        <w:t>(</w:t>
      </w:r>
      <w:proofErr w:type="gramStart"/>
      <w:r w:rsidR="007038E2" w:rsidRPr="0067173A">
        <w:rPr>
          <w:sz w:val="28"/>
          <w:szCs w:val="28"/>
        </w:rPr>
        <w:t>слайд</w:t>
      </w:r>
      <w:proofErr w:type="gramEnd"/>
      <w:r w:rsidR="007038E2" w:rsidRPr="0067173A">
        <w:rPr>
          <w:sz w:val="28"/>
          <w:szCs w:val="28"/>
        </w:rPr>
        <w:t xml:space="preserve"> №23)</w:t>
      </w:r>
      <w:r w:rsidR="00AA6978">
        <w:rPr>
          <w:sz w:val="28"/>
          <w:szCs w:val="28"/>
        </w:rPr>
        <w:t xml:space="preserve"> </w:t>
      </w:r>
      <w:r w:rsidR="003F0159" w:rsidRPr="0067173A">
        <w:rPr>
          <w:sz w:val="28"/>
          <w:szCs w:val="28"/>
        </w:rPr>
        <w:t xml:space="preserve">19 ноября 1942 года началось контрнаступление советских войск под Сталинградом,  закончившееся полнейшим разгромом фашисткой группировки. </w:t>
      </w:r>
    </w:p>
    <w:p w:rsidR="003F0159" w:rsidRPr="0067173A" w:rsidRDefault="0036580B" w:rsidP="0067173A">
      <w:pPr>
        <w:tabs>
          <w:tab w:val="left" w:pos="1134"/>
        </w:tabs>
        <w:spacing w:line="360" w:lineRule="auto"/>
        <w:ind w:firstLine="709"/>
        <w:jc w:val="both"/>
        <w:rPr>
          <w:sz w:val="28"/>
          <w:szCs w:val="28"/>
        </w:rPr>
      </w:pPr>
      <w:r w:rsidRPr="0067173A">
        <w:rPr>
          <w:sz w:val="28"/>
          <w:szCs w:val="28"/>
        </w:rPr>
        <w:t xml:space="preserve">Враг старался любой ценой вывести свои войска с Кавказа. Удавалось ему это не всегда. </w:t>
      </w:r>
    </w:p>
    <w:p w:rsidR="0036580B" w:rsidRPr="0067173A" w:rsidRDefault="0067173A" w:rsidP="0067173A">
      <w:pPr>
        <w:tabs>
          <w:tab w:val="left" w:pos="1134"/>
        </w:tabs>
        <w:spacing w:line="360" w:lineRule="auto"/>
        <w:ind w:firstLine="709"/>
        <w:jc w:val="both"/>
        <w:rPr>
          <w:sz w:val="28"/>
          <w:szCs w:val="28"/>
        </w:rPr>
      </w:pPr>
      <w:r w:rsidRPr="0067173A">
        <w:rPr>
          <w:sz w:val="28"/>
          <w:szCs w:val="28"/>
        </w:rPr>
        <w:t>Воска 44 армии в ночь на 1 января 1943 года, перейдя в наступление, создали реальную угрозу Моздокской группировке, заставив противника отступить и обеспечив переход в решительное наступление всех частей Северной группы войск Закавказского фронта</w:t>
      </w:r>
      <w:r>
        <w:rPr>
          <w:sz w:val="28"/>
          <w:szCs w:val="28"/>
        </w:rPr>
        <w:t xml:space="preserve"> </w:t>
      </w:r>
      <w:r w:rsidRPr="0067173A">
        <w:rPr>
          <w:sz w:val="28"/>
          <w:szCs w:val="28"/>
        </w:rPr>
        <w:t xml:space="preserve">(слайд №24, 25). </w:t>
      </w:r>
      <w:r w:rsidR="0036580B" w:rsidRPr="0067173A">
        <w:rPr>
          <w:sz w:val="28"/>
          <w:szCs w:val="28"/>
        </w:rPr>
        <w:t xml:space="preserve">Незадолго до этого, в ноябре 1942 года, командовать 44-й армией </w:t>
      </w:r>
      <w:r w:rsidR="0036580B" w:rsidRPr="0067173A">
        <w:rPr>
          <w:sz w:val="28"/>
          <w:szCs w:val="28"/>
        </w:rPr>
        <w:lastRenderedPageBreak/>
        <w:t xml:space="preserve">стал генерал-майор В.А. Хоменко. В составе 44-ой армии действовали следующие войсковые соединения: 151, 223, 271, 320, 347, 416 и другие дивизии. Исходя из </w:t>
      </w:r>
      <w:r w:rsidRPr="0067173A">
        <w:rPr>
          <w:sz w:val="28"/>
          <w:szCs w:val="28"/>
        </w:rPr>
        <w:t>первоначального</w:t>
      </w:r>
      <w:r w:rsidR="0036580B" w:rsidRPr="0067173A">
        <w:rPr>
          <w:sz w:val="28"/>
          <w:szCs w:val="28"/>
        </w:rPr>
        <w:t xml:space="preserve"> плана командования 44-ой армии, было принято решение – оседлать железную дорогу </w:t>
      </w:r>
      <w:r w:rsidRPr="0067173A">
        <w:rPr>
          <w:sz w:val="28"/>
          <w:szCs w:val="28"/>
        </w:rPr>
        <w:t>Сталинград</w:t>
      </w:r>
      <w:r w:rsidR="0036580B" w:rsidRPr="0067173A">
        <w:rPr>
          <w:sz w:val="28"/>
          <w:szCs w:val="28"/>
        </w:rPr>
        <w:t xml:space="preserve"> – Тихорецк на участке Песчанокопское – Белая Глина – Ровное. </w:t>
      </w:r>
    </w:p>
    <w:p w:rsidR="0036580B" w:rsidRPr="0067173A" w:rsidRDefault="0036580B" w:rsidP="0067173A">
      <w:pPr>
        <w:tabs>
          <w:tab w:val="left" w:pos="1134"/>
        </w:tabs>
        <w:spacing w:line="360" w:lineRule="auto"/>
        <w:ind w:firstLine="709"/>
        <w:jc w:val="both"/>
        <w:rPr>
          <w:sz w:val="28"/>
          <w:szCs w:val="28"/>
        </w:rPr>
      </w:pPr>
      <w:r w:rsidRPr="0067173A">
        <w:rPr>
          <w:sz w:val="28"/>
          <w:szCs w:val="28"/>
        </w:rPr>
        <w:t>С это целью правофланговой 271-й стрелковой дивизии при поддержке 320-й стрелковой дивизии было приказано взять село Песчанокопское, станцию и село Белая Глина. Левофланговой 151-й стрелковой дивизии было приказано через Кулешовку,  Новопавловку занять районную станицу Новопокровскую и железнодорожную станцию Ея, с последующим выходом на разъезд Ровное, в 20-ти км. от Тихорецка.</w:t>
      </w:r>
    </w:p>
    <w:p w:rsidR="0036580B" w:rsidRPr="0067173A" w:rsidRDefault="0036580B" w:rsidP="0067173A">
      <w:pPr>
        <w:tabs>
          <w:tab w:val="left" w:pos="1134"/>
        </w:tabs>
        <w:spacing w:line="360" w:lineRule="auto"/>
        <w:ind w:firstLine="709"/>
        <w:jc w:val="both"/>
        <w:rPr>
          <w:sz w:val="28"/>
          <w:szCs w:val="28"/>
        </w:rPr>
      </w:pPr>
      <w:r w:rsidRPr="0067173A">
        <w:rPr>
          <w:sz w:val="28"/>
          <w:szCs w:val="28"/>
        </w:rPr>
        <w:t xml:space="preserve">В полночь 22 января 1943 года было уточнено положение 581 и 683 полков и выяснено, что тяжесть боя перенесена на 581 полк. После 2-х часов ночи наступление возобновилось. В темноте шел интенсивный бой. Советские войска приближались к домам, не давая закрепится в них немцам. Во многих местах происходили рукопашные схватки с применением гранат. Мы убрали с поля боя убитых и раненых, усилили натиск на врага. Противник ослабил темп наступления и стал отступать. </w:t>
      </w:r>
    </w:p>
    <w:p w:rsidR="0036580B" w:rsidRPr="0067173A" w:rsidRDefault="0036580B" w:rsidP="0067173A">
      <w:pPr>
        <w:tabs>
          <w:tab w:val="left" w:pos="1134"/>
        </w:tabs>
        <w:spacing w:line="360" w:lineRule="auto"/>
        <w:ind w:firstLine="709"/>
        <w:jc w:val="both"/>
        <w:rPr>
          <w:sz w:val="28"/>
          <w:szCs w:val="28"/>
        </w:rPr>
      </w:pPr>
      <w:r w:rsidRPr="0067173A">
        <w:rPr>
          <w:sz w:val="28"/>
          <w:szCs w:val="28"/>
        </w:rPr>
        <w:t xml:space="preserve">Дружно и напористо действовали стрелковые полки 271-й дивизии, 865-й стрелковой полк под командованием подполковника Лысенко и 850-й артполк под командованием майора Федорова ударом по Белой Глине вынудили противника после скоротечного, но жаркого боя оставить село и железнодорожную станцию. </w:t>
      </w:r>
      <w:r w:rsidR="007038E2" w:rsidRPr="0067173A">
        <w:rPr>
          <w:sz w:val="28"/>
          <w:szCs w:val="28"/>
        </w:rPr>
        <w:t>(слайд №26)</w:t>
      </w:r>
      <w:r w:rsidRPr="0067173A">
        <w:rPr>
          <w:sz w:val="28"/>
          <w:szCs w:val="28"/>
        </w:rPr>
        <w:t xml:space="preserve">Село Белая Глина было освобождено 25 января 1943 года. Это был первый районный центр Кубани, освобожденный войсками 44-й армии под командованием генерал-майора Василия Афанасьевича Хоменко. </w:t>
      </w:r>
      <w:r w:rsidR="0067173A" w:rsidRPr="0067173A">
        <w:rPr>
          <w:sz w:val="28"/>
          <w:szCs w:val="28"/>
        </w:rPr>
        <w:t>В этот же день был освобожден и поселок Центральный</w:t>
      </w:r>
      <w:r w:rsidR="0067173A">
        <w:rPr>
          <w:sz w:val="28"/>
          <w:szCs w:val="28"/>
        </w:rPr>
        <w:t xml:space="preserve"> </w:t>
      </w:r>
      <w:r w:rsidR="0067173A" w:rsidRPr="0067173A">
        <w:rPr>
          <w:sz w:val="28"/>
          <w:szCs w:val="28"/>
        </w:rPr>
        <w:t>(слайд № 27).</w:t>
      </w:r>
    </w:p>
    <w:p w:rsidR="0036580B" w:rsidRPr="0067173A" w:rsidRDefault="0036580B" w:rsidP="0067173A">
      <w:pPr>
        <w:tabs>
          <w:tab w:val="left" w:pos="1134"/>
        </w:tabs>
        <w:spacing w:line="360" w:lineRule="auto"/>
        <w:ind w:firstLine="709"/>
        <w:jc w:val="both"/>
        <w:rPr>
          <w:sz w:val="28"/>
          <w:szCs w:val="28"/>
        </w:rPr>
      </w:pPr>
      <w:r w:rsidRPr="0067173A">
        <w:rPr>
          <w:sz w:val="28"/>
          <w:szCs w:val="28"/>
        </w:rPr>
        <w:lastRenderedPageBreak/>
        <w:t>Жители района с большой радостью встретили своих освободителей. Войска Красной армии без промедления продолжили преследование противника, отступающего с боями в сторону Тихорецка.</w:t>
      </w:r>
    </w:p>
    <w:p w:rsidR="0036580B" w:rsidRPr="0067173A" w:rsidRDefault="0036580B" w:rsidP="0067173A">
      <w:pPr>
        <w:tabs>
          <w:tab w:val="left" w:pos="1134"/>
        </w:tabs>
        <w:spacing w:line="360" w:lineRule="auto"/>
        <w:ind w:firstLine="709"/>
        <w:jc w:val="both"/>
        <w:rPr>
          <w:sz w:val="28"/>
          <w:szCs w:val="28"/>
        </w:rPr>
      </w:pPr>
      <w:r w:rsidRPr="0067173A">
        <w:rPr>
          <w:sz w:val="28"/>
          <w:szCs w:val="28"/>
        </w:rPr>
        <w:t xml:space="preserve">В селе Белая Глина в июне 1943 года был открыт эвакогоспиталь № 5444 на базе средней школы № 12, рассчитанный на 250 мест. Жители села обеспечивали эвакогоспиталь кроватями, постельными принадлежностями, посудой. Первая партия раненых поступила 25 июня 1943 года. Раненых поступало много. Но медицинские работники, работавшие там, проявляли мужество и волю в борьбе с трудностями. Среди них Д. Стружко, В. Розанова, М. Лаврова и другие. Госпиталь работал до 27 сентября 1944 года, а потом передислоцировался в город Новоград – Волынский. </w:t>
      </w:r>
    </w:p>
    <w:p w:rsidR="0036580B" w:rsidRPr="0067173A" w:rsidRDefault="0036580B" w:rsidP="0067173A">
      <w:pPr>
        <w:tabs>
          <w:tab w:val="left" w:pos="1134"/>
        </w:tabs>
        <w:spacing w:line="360" w:lineRule="auto"/>
        <w:ind w:firstLine="709"/>
        <w:jc w:val="both"/>
        <w:rPr>
          <w:sz w:val="28"/>
          <w:szCs w:val="28"/>
        </w:rPr>
      </w:pPr>
      <w:r w:rsidRPr="0067173A">
        <w:rPr>
          <w:sz w:val="28"/>
          <w:szCs w:val="28"/>
        </w:rPr>
        <w:t xml:space="preserve">После освобождения села от немецких захватчиков белоглинцы без промедления взялись за восстановление разрушенного хозяйства. К концу 1943 года были пушены в работу две МТС, все лечебное учреждения, открыто 3 столовые, 2 пекарни. Возобновилась работа в сельском хозяйстве. </w:t>
      </w:r>
    </w:p>
    <w:p w:rsidR="00BB08DD" w:rsidRPr="0067173A" w:rsidRDefault="0067173A" w:rsidP="0067173A">
      <w:pPr>
        <w:tabs>
          <w:tab w:val="left" w:pos="1134"/>
        </w:tabs>
        <w:spacing w:line="360" w:lineRule="auto"/>
        <w:ind w:firstLine="709"/>
        <w:jc w:val="both"/>
        <w:rPr>
          <w:sz w:val="28"/>
          <w:szCs w:val="28"/>
        </w:rPr>
      </w:pPr>
      <w:r w:rsidRPr="0067173A">
        <w:rPr>
          <w:sz w:val="28"/>
          <w:szCs w:val="28"/>
        </w:rPr>
        <w:t>А уже 9 мая 1945 года Кубанский казачий полк принимал участие в параде Победы</w:t>
      </w:r>
      <w:r>
        <w:rPr>
          <w:sz w:val="28"/>
          <w:szCs w:val="28"/>
        </w:rPr>
        <w:t xml:space="preserve"> </w:t>
      </w:r>
      <w:r w:rsidRPr="0067173A">
        <w:rPr>
          <w:sz w:val="28"/>
          <w:szCs w:val="28"/>
        </w:rPr>
        <w:t>(слайд №28).</w:t>
      </w:r>
    </w:p>
    <w:p w:rsidR="00BB08DD" w:rsidRPr="0067173A" w:rsidRDefault="00BB08DD" w:rsidP="0067173A">
      <w:pPr>
        <w:tabs>
          <w:tab w:val="left" w:pos="1134"/>
        </w:tabs>
        <w:spacing w:line="360" w:lineRule="auto"/>
        <w:ind w:firstLine="709"/>
        <w:jc w:val="both"/>
        <w:rPr>
          <w:sz w:val="28"/>
          <w:szCs w:val="28"/>
        </w:rPr>
      </w:pPr>
    </w:p>
    <w:p w:rsidR="00BB08DD" w:rsidRPr="0067173A" w:rsidRDefault="00BB08DD" w:rsidP="0067173A">
      <w:pPr>
        <w:tabs>
          <w:tab w:val="left" w:pos="1134"/>
        </w:tabs>
        <w:spacing w:line="360" w:lineRule="auto"/>
        <w:ind w:firstLine="709"/>
        <w:jc w:val="both"/>
        <w:rPr>
          <w:sz w:val="28"/>
          <w:szCs w:val="28"/>
        </w:rPr>
      </w:pPr>
      <w:r w:rsidRPr="0067173A">
        <w:rPr>
          <w:sz w:val="28"/>
          <w:szCs w:val="28"/>
        </w:rPr>
        <w:t xml:space="preserve"> Итоги: </w:t>
      </w:r>
    </w:p>
    <w:p w:rsidR="00A907DF" w:rsidRPr="0067173A" w:rsidRDefault="00A907DF" w:rsidP="0067173A">
      <w:pPr>
        <w:tabs>
          <w:tab w:val="left" w:pos="1134"/>
        </w:tabs>
        <w:spacing w:line="360" w:lineRule="auto"/>
        <w:ind w:firstLine="709"/>
        <w:jc w:val="both"/>
        <w:rPr>
          <w:sz w:val="28"/>
          <w:szCs w:val="28"/>
        </w:rPr>
      </w:pPr>
      <w:r w:rsidRPr="0067173A">
        <w:rPr>
          <w:sz w:val="28"/>
          <w:szCs w:val="28"/>
        </w:rPr>
        <w:t>(слайд №29)</w:t>
      </w:r>
    </w:p>
    <w:p w:rsidR="00BB08DD" w:rsidRPr="0067173A" w:rsidRDefault="00A907DF" w:rsidP="0067173A">
      <w:pPr>
        <w:tabs>
          <w:tab w:val="left" w:pos="1134"/>
        </w:tabs>
        <w:spacing w:line="360" w:lineRule="auto"/>
        <w:ind w:firstLine="709"/>
        <w:jc w:val="both"/>
        <w:rPr>
          <w:sz w:val="28"/>
          <w:szCs w:val="28"/>
        </w:rPr>
      </w:pPr>
      <w:r w:rsidRPr="0067173A">
        <w:rPr>
          <w:sz w:val="28"/>
          <w:szCs w:val="28"/>
        </w:rPr>
        <w:t>И пусть пройдут года</w:t>
      </w:r>
    </w:p>
    <w:p w:rsidR="00A907DF" w:rsidRPr="0067173A" w:rsidRDefault="00A907DF" w:rsidP="0067173A">
      <w:pPr>
        <w:tabs>
          <w:tab w:val="left" w:pos="1134"/>
        </w:tabs>
        <w:spacing w:line="360" w:lineRule="auto"/>
        <w:ind w:firstLine="709"/>
        <w:jc w:val="both"/>
        <w:rPr>
          <w:sz w:val="28"/>
          <w:szCs w:val="28"/>
        </w:rPr>
      </w:pPr>
      <w:r w:rsidRPr="0067173A">
        <w:rPr>
          <w:sz w:val="28"/>
          <w:szCs w:val="28"/>
        </w:rPr>
        <w:t>Пройдут века!</w:t>
      </w:r>
    </w:p>
    <w:p w:rsidR="00A907DF" w:rsidRPr="0067173A" w:rsidRDefault="00A907DF" w:rsidP="0067173A">
      <w:pPr>
        <w:tabs>
          <w:tab w:val="left" w:pos="1134"/>
        </w:tabs>
        <w:spacing w:line="360" w:lineRule="auto"/>
        <w:ind w:firstLine="709"/>
        <w:jc w:val="both"/>
        <w:rPr>
          <w:sz w:val="28"/>
          <w:szCs w:val="28"/>
        </w:rPr>
      </w:pPr>
      <w:r w:rsidRPr="0067173A">
        <w:rPr>
          <w:sz w:val="28"/>
          <w:szCs w:val="28"/>
        </w:rPr>
        <w:t>Но в этот день мы</w:t>
      </w:r>
    </w:p>
    <w:p w:rsidR="00A907DF" w:rsidRPr="0067173A" w:rsidRDefault="00A907DF" w:rsidP="0067173A">
      <w:pPr>
        <w:tabs>
          <w:tab w:val="left" w:pos="1134"/>
        </w:tabs>
        <w:spacing w:line="360" w:lineRule="auto"/>
        <w:ind w:firstLine="709"/>
        <w:jc w:val="both"/>
        <w:rPr>
          <w:sz w:val="28"/>
          <w:szCs w:val="28"/>
        </w:rPr>
      </w:pPr>
      <w:r w:rsidRPr="0067173A">
        <w:rPr>
          <w:sz w:val="28"/>
          <w:szCs w:val="28"/>
        </w:rPr>
        <w:t>Зажигаем свечи,</w:t>
      </w:r>
    </w:p>
    <w:p w:rsidR="00A907DF" w:rsidRPr="0067173A" w:rsidRDefault="00A907DF" w:rsidP="0067173A">
      <w:pPr>
        <w:tabs>
          <w:tab w:val="left" w:pos="1134"/>
        </w:tabs>
        <w:spacing w:line="360" w:lineRule="auto"/>
        <w:ind w:firstLine="709"/>
        <w:jc w:val="both"/>
        <w:rPr>
          <w:sz w:val="28"/>
          <w:szCs w:val="28"/>
        </w:rPr>
      </w:pPr>
      <w:r w:rsidRPr="0067173A">
        <w:rPr>
          <w:sz w:val="28"/>
          <w:szCs w:val="28"/>
        </w:rPr>
        <w:t>Чтоб помянуть погибших</w:t>
      </w:r>
    </w:p>
    <w:p w:rsidR="00A907DF" w:rsidRPr="0067173A" w:rsidRDefault="00A907DF" w:rsidP="0067173A">
      <w:pPr>
        <w:tabs>
          <w:tab w:val="left" w:pos="1134"/>
        </w:tabs>
        <w:spacing w:line="360" w:lineRule="auto"/>
        <w:ind w:firstLine="709"/>
        <w:jc w:val="both"/>
        <w:rPr>
          <w:sz w:val="28"/>
          <w:szCs w:val="28"/>
        </w:rPr>
      </w:pPr>
      <w:r w:rsidRPr="0067173A">
        <w:rPr>
          <w:sz w:val="28"/>
          <w:szCs w:val="28"/>
        </w:rPr>
        <w:lastRenderedPageBreak/>
        <w:t xml:space="preserve">Пусть память будет светлой, </w:t>
      </w:r>
    </w:p>
    <w:p w:rsidR="00A907DF" w:rsidRPr="0067173A" w:rsidRDefault="00A907DF" w:rsidP="0067173A">
      <w:pPr>
        <w:tabs>
          <w:tab w:val="left" w:pos="1134"/>
        </w:tabs>
        <w:spacing w:line="360" w:lineRule="auto"/>
        <w:ind w:firstLine="709"/>
        <w:jc w:val="both"/>
        <w:rPr>
          <w:sz w:val="28"/>
          <w:szCs w:val="28"/>
        </w:rPr>
      </w:pPr>
      <w:r w:rsidRPr="0067173A">
        <w:rPr>
          <w:sz w:val="28"/>
          <w:szCs w:val="28"/>
        </w:rPr>
        <w:t>Будет вечной….</w:t>
      </w:r>
    </w:p>
    <w:p w:rsidR="00B65B77" w:rsidRPr="0067173A" w:rsidRDefault="00B65B77" w:rsidP="0067173A">
      <w:pPr>
        <w:tabs>
          <w:tab w:val="left" w:pos="1134"/>
        </w:tabs>
        <w:spacing w:line="360" w:lineRule="auto"/>
        <w:ind w:firstLine="709"/>
        <w:jc w:val="both"/>
        <w:rPr>
          <w:sz w:val="28"/>
          <w:szCs w:val="28"/>
        </w:rPr>
      </w:pPr>
      <w:r w:rsidRPr="0067173A">
        <w:rPr>
          <w:sz w:val="28"/>
          <w:szCs w:val="28"/>
        </w:rPr>
        <w:t>Никто не забыт, ничто не забыто!</w:t>
      </w:r>
    </w:p>
    <w:p w:rsidR="00614E46" w:rsidRPr="0067173A" w:rsidRDefault="00B65B77" w:rsidP="0067173A">
      <w:pPr>
        <w:tabs>
          <w:tab w:val="left" w:pos="1134"/>
        </w:tabs>
        <w:spacing w:line="360" w:lineRule="auto"/>
        <w:ind w:firstLine="709"/>
        <w:jc w:val="both"/>
        <w:rPr>
          <w:sz w:val="28"/>
          <w:szCs w:val="28"/>
        </w:rPr>
      </w:pPr>
      <w:r w:rsidRPr="0067173A">
        <w:rPr>
          <w:sz w:val="28"/>
          <w:szCs w:val="28"/>
        </w:rPr>
        <w:t>На страницах истории малой Родины сохранилась Победная весна 1945 года!</w:t>
      </w:r>
    </w:p>
    <w:sectPr w:rsidR="00614E46" w:rsidRPr="0067173A" w:rsidSect="00A24CD4">
      <w:headerReference w:type="default" r:id="rId7"/>
      <w:pgSz w:w="16838" w:h="11906" w:orient="landscape"/>
      <w:pgMar w:top="1701" w:right="1134" w:bottom="850" w:left="1134" w:header="708" w:footer="708" w:gutter="0"/>
      <w:pgBorders w:display="firstPage" w:offsetFrom="page">
        <w:top w:val="threeDEngrave" w:sz="24" w:space="24" w:color="00B050"/>
        <w:left w:val="threeDEngrave" w:sz="24" w:space="24" w:color="00B050"/>
        <w:bottom w:val="threeDEmboss" w:sz="24" w:space="24" w:color="00B050"/>
        <w:right w:val="threeDEmboss" w:sz="24" w:space="24" w:color="00B050"/>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CD4" w:rsidRDefault="00A24CD4" w:rsidP="00A24CD4">
      <w:r>
        <w:separator/>
      </w:r>
    </w:p>
  </w:endnote>
  <w:endnote w:type="continuationSeparator" w:id="0">
    <w:p w:rsidR="00A24CD4" w:rsidRDefault="00A24CD4" w:rsidP="00A24C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CD4" w:rsidRDefault="00A24CD4" w:rsidP="00A24CD4">
      <w:r>
        <w:separator/>
      </w:r>
    </w:p>
  </w:footnote>
  <w:footnote w:type="continuationSeparator" w:id="0">
    <w:p w:rsidR="00A24CD4" w:rsidRDefault="00A24CD4" w:rsidP="00A24C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49116"/>
      <w:docPartObj>
        <w:docPartGallery w:val="㔄∀ऀ܀"/>
        <w:docPartUnique/>
      </w:docPartObj>
    </w:sdtPr>
    <w:sdtContent>
      <w:p w:rsidR="00A24CD4" w:rsidRDefault="00A24CD4">
        <w:pPr>
          <w:pStyle w:val="a5"/>
          <w:jc w:val="right"/>
        </w:pPr>
        <w:fldSimple w:instr=" PAGE   \* MERGEFORMAT ">
          <w:r w:rsidR="00AA6978">
            <w:rPr>
              <w:noProof/>
            </w:rPr>
            <w:t>10</w:t>
          </w:r>
        </w:fldSimple>
      </w:p>
    </w:sdtContent>
  </w:sdt>
  <w:p w:rsidR="00A24CD4" w:rsidRDefault="00A24CD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0C0E7C"/>
    <w:multiLevelType w:val="hybridMultilevel"/>
    <w:tmpl w:val="C78E2B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D798A"/>
    <w:rsid w:val="00187D4E"/>
    <w:rsid w:val="002C6E48"/>
    <w:rsid w:val="002E25EE"/>
    <w:rsid w:val="0036580B"/>
    <w:rsid w:val="003F0159"/>
    <w:rsid w:val="004126E4"/>
    <w:rsid w:val="00614E46"/>
    <w:rsid w:val="00650983"/>
    <w:rsid w:val="0067173A"/>
    <w:rsid w:val="007038E2"/>
    <w:rsid w:val="009A3C1A"/>
    <w:rsid w:val="009D798A"/>
    <w:rsid w:val="00A24CD4"/>
    <w:rsid w:val="00A86E6C"/>
    <w:rsid w:val="00A907DF"/>
    <w:rsid w:val="00AA6978"/>
    <w:rsid w:val="00B65B77"/>
    <w:rsid w:val="00BB08DD"/>
    <w:rsid w:val="00D12A0E"/>
    <w:rsid w:val="00D65B52"/>
    <w:rsid w:val="00E73724"/>
    <w:rsid w:val="00FA17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List Paragraph"/>
    <w:basedOn w:val="a"/>
    <w:uiPriority w:val="34"/>
    <w:qFormat/>
    <w:rsid w:val="002C6E48"/>
    <w:pPr>
      <w:spacing w:after="200" w:line="276" w:lineRule="auto"/>
      <w:ind w:left="720"/>
      <w:contextualSpacing/>
    </w:pPr>
    <w:rPr>
      <w:rFonts w:ascii="Calibri" w:hAnsi="Calibri"/>
      <w:sz w:val="22"/>
      <w:szCs w:val="22"/>
    </w:rPr>
  </w:style>
  <w:style w:type="table" w:styleId="a4">
    <w:name w:val="Table Grid"/>
    <w:basedOn w:val="a1"/>
    <w:uiPriority w:val="59"/>
    <w:rsid w:val="002C6E4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A24CD4"/>
    <w:pPr>
      <w:tabs>
        <w:tab w:val="center" w:pos="4677"/>
        <w:tab w:val="right" w:pos="9355"/>
      </w:tabs>
    </w:pPr>
  </w:style>
  <w:style w:type="character" w:customStyle="1" w:styleId="a6">
    <w:name w:val="Верхний колонтитул Знак"/>
    <w:basedOn w:val="a0"/>
    <w:link w:val="a5"/>
    <w:uiPriority w:val="99"/>
    <w:rsid w:val="00A24CD4"/>
    <w:rPr>
      <w:sz w:val="24"/>
      <w:szCs w:val="24"/>
    </w:rPr>
  </w:style>
  <w:style w:type="paragraph" w:styleId="a7">
    <w:name w:val="footer"/>
    <w:basedOn w:val="a"/>
    <w:link w:val="a8"/>
    <w:rsid w:val="00A24CD4"/>
    <w:pPr>
      <w:tabs>
        <w:tab w:val="center" w:pos="4677"/>
        <w:tab w:val="right" w:pos="9355"/>
      </w:tabs>
    </w:pPr>
  </w:style>
  <w:style w:type="character" w:customStyle="1" w:styleId="a8">
    <w:name w:val="Нижний колонтитул Знак"/>
    <w:basedOn w:val="a0"/>
    <w:link w:val="a7"/>
    <w:rsid w:val="00A24CD4"/>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1769</Words>
  <Characters>10874</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2015-03-20T12:27:00Z</dcterms:created>
  <dcterms:modified xsi:type="dcterms:W3CDTF">2015-03-20T12:27:00Z</dcterms:modified>
</cp:coreProperties>
</file>